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B8C" w:rsidRPr="002656D1" w:rsidRDefault="0043342F" w:rsidP="002830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4896" behindDoc="0" locked="0" layoutInCell="1" allowOverlap="1" wp14:anchorId="64A94FDC" wp14:editId="4E699372">
            <wp:simplePos x="0" y="0"/>
            <wp:positionH relativeFrom="column">
              <wp:posOffset>2840355</wp:posOffset>
            </wp:positionH>
            <wp:positionV relativeFrom="paragraph">
              <wp:posOffset>-358140</wp:posOffset>
            </wp:positionV>
            <wp:extent cx="546735" cy="677545"/>
            <wp:effectExtent l="0" t="0" r="5715" b="825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7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342F" w:rsidRPr="00147B27" w:rsidRDefault="0043342F" w:rsidP="0043342F">
      <w:pPr>
        <w:pStyle w:val="ab"/>
      </w:pPr>
    </w:p>
    <w:p w:rsidR="0043342F" w:rsidRDefault="0043342F" w:rsidP="0043342F">
      <w:pPr>
        <w:pStyle w:val="ab"/>
      </w:pPr>
      <w:r>
        <w:t>Администрация</w:t>
      </w:r>
    </w:p>
    <w:p w:rsidR="0043342F" w:rsidRDefault="0043342F" w:rsidP="0043342F">
      <w:pPr>
        <w:spacing w:after="0" w:line="240" w:lineRule="auto"/>
        <w:jc w:val="center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Большемурашкинского муниципального района</w:t>
      </w:r>
    </w:p>
    <w:p w:rsidR="0043342F" w:rsidRDefault="0043342F" w:rsidP="0043342F">
      <w:pPr>
        <w:spacing w:after="0" w:line="240" w:lineRule="auto"/>
        <w:jc w:val="center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Нижегородской области</w:t>
      </w:r>
    </w:p>
    <w:p w:rsidR="0043342F" w:rsidRDefault="0043342F" w:rsidP="0043342F">
      <w:pPr>
        <w:jc w:val="center"/>
        <w:rPr>
          <w:rFonts w:ascii="Bookman Old Style" w:hAnsi="Bookman Old Style"/>
          <w:b/>
          <w:sz w:val="48"/>
          <w:szCs w:val="48"/>
        </w:rPr>
      </w:pPr>
      <w:r>
        <w:rPr>
          <w:rFonts w:ascii="Bookman Old Style" w:hAnsi="Bookman Old Style"/>
          <w:b/>
          <w:sz w:val="48"/>
          <w:szCs w:val="48"/>
        </w:rPr>
        <w:t>ПОСТАНОВЛЕНИЕ</w:t>
      </w:r>
    </w:p>
    <w:p w:rsidR="0043342F" w:rsidRDefault="0043342F" w:rsidP="0043342F">
      <w:pPr>
        <w:shd w:val="clear" w:color="auto" w:fill="FFFFFF"/>
        <w:spacing w:before="298"/>
        <w:ind w:left="-567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26D596A" wp14:editId="680C39F5">
                <wp:simplePos x="0" y="0"/>
                <wp:positionH relativeFrom="column">
                  <wp:posOffset>-342900</wp:posOffset>
                </wp:positionH>
                <wp:positionV relativeFrom="paragraph">
                  <wp:posOffset>62865</wp:posOffset>
                </wp:positionV>
                <wp:extent cx="6553200" cy="0"/>
                <wp:effectExtent l="19050" t="24765" r="19050" b="228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A9E5D0B" id="Прямая соединительная линия 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4.95pt" to="48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" strokeweight="3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8184EFC" wp14:editId="179AF15E">
                <wp:simplePos x="0" y="0"/>
                <wp:positionH relativeFrom="column">
                  <wp:posOffset>-342900</wp:posOffset>
                </wp:positionH>
                <wp:positionV relativeFrom="paragraph">
                  <wp:posOffset>177165</wp:posOffset>
                </wp:positionV>
                <wp:extent cx="6553200" cy="0"/>
                <wp:effectExtent l="9525" t="5715" r="9525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970AA77" id="Прямая соединительная линия 1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3.95pt" to="48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"/>
            </w:pict>
          </mc:Fallback>
        </mc:AlternateContent>
      </w:r>
    </w:p>
    <w:p w:rsidR="0043342F" w:rsidRDefault="008F5773" w:rsidP="00C42ECD">
      <w:pPr>
        <w:shd w:val="clear" w:color="auto" w:fill="FFFFFF"/>
        <w:spacing w:before="298"/>
        <w:rPr>
          <w:color w:val="000000"/>
          <w:sz w:val="28"/>
        </w:rPr>
      </w:pPr>
      <w:r>
        <w:rPr>
          <w:color w:val="000000"/>
          <w:sz w:val="28"/>
        </w:rPr>
        <w:t>15.10.2021</w:t>
      </w:r>
      <w:r w:rsidR="00663C23">
        <w:rPr>
          <w:color w:val="000000"/>
          <w:sz w:val="28"/>
        </w:rPr>
        <w:t>г.</w:t>
      </w:r>
      <w:r w:rsidR="0043342F">
        <w:rPr>
          <w:color w:val="000000"/>
          <w:sz w:val="28"/>
        </w:rPr>
        <w:t xml:space="preserve">                                                                           </w:t>
      </w:r>
      <w:r w:rsidR="00062D92">
        <w:rPr>
          <w:color w:val="000000"/>
          <w:sz w:val="28"/>
        </w:rPr>
        <w:t xml:space="preserve">                    </w:t>
      </w:r>
      <w:r w:rsidR="0043342F" w:rsidRPr="002830E5">
        <w:rPr>
          <w:rFonts w:ascii="Times New Roman" w:hAnsi="Times New Roman" w:cs="Times New Roman"/>
          <w:color w:val="000000"/>
          <w:sz w:val="28"/>
        </w:rPr>
        <w:t xml:space="preserve">№ </w:t>
      </w:r>
      <w:r w:rsidR="00663C23">
        <w:rPr>
          <w:color w:val="000000"/>
          <w:sz w:val="28"/>
        </w:rPr>
        <w:t xml:space="preserve"> </w:t>
      </w:r>
      <w:r>
        <w:rPr>
          <w:color w:val="000000"/>
          <w:sz w:val="28"/>
        </w:rPr>
        <w:t>396</w:t>
      </w:r>
    </w:p>
    <w:p w:rsidR="0043342F" w:rsidRPr="00DD7D07" w:rsidRDefault="0043342F" w:rsidP="00DD7D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0" w:name="_GoBack"/>
      <w:r w:rsidRPr="00DD7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 утверждении муниципальной программы</w:t>
      </w:r>
    </w:p>
    <w:p w:rsidR="0043342F" w:rsidRPr="00DD7D07" w:rsidRDefault="0043342F" w:rsidP="00DD7D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D7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«Улучшение условий и охраны труда в организациях</w:t>
      </w:r>
    </w:p>
    <w:p w:rsidR="0043342F" w:rsidRPr="00DD7D07" w:rsidRDefault="0043342F" w:rsidP="00DD7D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D7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Большемурашкинского муниципального района Нижегородской области </w:t>
      </w:r>
      <w:r w:rsidRPr="00DD7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на 20</w:t>
      </w:r>
      <w:r w:rsidR="00C42E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</w:t>
      </w:r>
      <w:r w:rsidRPr="00DD7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-202</w:t>
      </w:r>
      <w:r w:rsidR="00C42E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DD7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годы»</w:t>
      </w:r>
    </w:p>
    <w:bookmarkEnd w:id="0"/>
    <w:p w:rsidR="0043342F" w:rsidRPr="00DD7D07" w:rsidRDefault="0043342F" w:rsidP="00DD7D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43342F" w:rsidRPr="00DD7D07" w:rsidRDefault="0043342F" w:rsidP="00DD7D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    В целях реализации основных направлений государственной политики в сфере управления охраной труда в Большемурашкинском муниципальном районе и в соответствии с Трудовым кодексом Российской Федерации, Законом Нижегородской области от </w:t>
      </w:r>
      <w:r w:rsidRPr="006051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03.02.2010 г. № 9-З «Об охране труда в Нижегородской области»</w:t>
      </w:r>
      <w:r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6051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(в ред. от 31.03.2014) </w:t>
      </w:r>
      <w:r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администрация Большемурашкинского  муниципального района Нижегородской области </w:t>
      </w:r>
      <w:proofErr w:type="gramStart"/>
      <w:r w:rsidRPr="00DD7D0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</w:t>
      </w:r>
      <w:proofErr w:type="gramEnd"/>
      <w:r w:rsidRPr="00DD7D0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о с т а н о в л я е т:</w:t>
      </w:r>
    </w:p>
    <w:p w:rsidR="0043342F" w:rsidRPr="00DD7D07" w:rsidRDefault="0043342F" w:rsidP="00DD7D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Утвердить муниципальную Программу «Улучшение условий и охраны труда в организациях Большемурашкинского муниципального района Нижегородской области на 20</w:t>
      </w:r>
      <w:r w:rsidR="00C42E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22</w:t>
      </w:r>
      <w:r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-202</w:t>
      </w:r>
      <w:r w:rsidR="00C42E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r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годы» (далее - Программа).</w:t>
      </w:r>
    </w:p>
    <w:p w:rsidR="0043342F" w:rsidRPr="00DD7D07" w:rsidRDefault="0043342F" w:rsidP="00DD7D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2. </w:t>
      </w:r>
      <w:r w:rsidR="00C42E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Финансовому управлению</w:t>
      </w:r>
      <w:r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администрации Большемурашкинского муниципального района  при формировании районного бюджета на 20</w:t>
      </w:r>
      <w:r w:rsidR="00C42E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22</w:t>
      </w:r>
      <w:r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-202</w:t>
      </w:r>
      <w:r w:rsidR="00C42E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r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годы предусмотреть ежегодное финансирование мероприятий Программы в бюджете района.</w:t>
      </w:r>
    </w:p>
    <w:p w:rsidR="00323330" w:rsidRPr="00DD7D07" w:rsidRDefault="00323330" w:rsidP="00DD7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654D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D7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Управлению делами </w:t>
      </w:r>
      <w:r w:rsidR="00CA08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района  </w:t>
      </w:r>
      <w:r w:rsidRPr="00DD7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="00CA08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размещение </w:t>
      </w:r>
      <w:r w:rsidR="00D1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постановления </w:t>
      </w:r>
      <w:r w:rsidRPr="00DD7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администрации </w:t>
      </w:r>
      <w:r w:rsidR="00C4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Большемурашкинского муниципального района </w:t>
      </w:r>
      <w:r w:rsidRPr="00DD7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информационно-телекоммуникационной сети </w:t>
      </w:r>
      <w:r w:rsidR="00CA08B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D7D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CA08B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7D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342F" w:rsidRPr="00DD7D07" w:rsidRDefault="00323330" w:rsidP="003407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</w:t>
      </w:r>
      <w:r w:rsidR="00D654D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r w:rsidR="0043342F"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43342F" w:rsidRPr="00DD7D0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proofErr w:type="gramStart"/>
      <w:r w:rsidR="0043342F"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Контроль за</w:t>
      </w:r>
      <w:proofErr w:type="gramEnd"/>
      <w:r w:rsidR="0043342F"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исполнением настоящего постановления </w:t>
      </w:r>
      <w:r w:rsidR="00AB26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возложить на заместителя главы администрации, председателя комитета по управлению экономикой администрации Большемурашкинского муниципального района.</w:t>
      </w:r>
    </w:p>
    <w:p w:rsidR="0043342F" w:rsidRDefault="0043342F" w:rsidP="00DD7D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AB261E" w:rsidRDefault="00AB261E" w:rsidP="00DD7D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B261E" w:rsidRPr="00DD7D07" w:rsidRDefault="00AB261E" w:rsidP="00DD7D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3342F" w:rsidRPr="00DD7D07" w:rsidRDefault="001D196B" w:rsidP="00DD7D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главы местного самоуправления</w:t>
      </w:r>
      <w:r w:rsidR="0043342F"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</w:t>
      </w:r>
      <w:r w:rsidR="00DD7D07"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</w:t>
      </w:r>
      <w:r w:rsidR="0043342F"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Большемурашкинского района                                                            </w:t>
      </w:r>
      <w:r w:rsidR="00062D9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Р.Е. Даранов</w:t>
      </w:r>
    </w:p>
    <w:p w:rsidR="00DD7D07" w:rsidRDefault="0043342F" w:rsidP="00DD7D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D7D0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DD7D0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AB261E" w:rsidRDefault="00AB261E" w:rsidP="00DD7D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62D92" w:rsidRPr="00062D92" w:rsidRDefault="00AB261E" w:rsidP="00062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62D92" w:rsidRPr="00062D92">
        <w:rPr>
          <w:rFonts w:ascii="Times New Roman" w:hAnsi="Times New Roman" w:cs="Times New Roman"/>
          <w:sz w:val="24"/>
          <w:szCs w:val="24"/>
        </w:rPr>
        <w:t>ОГЛАСОВАНО:</w:t>
      </w:r>
    </w:p>
    <w:p w:rsidR="00062D92" w:rsidRPr="00062D92" w:rsidRDefault="00062D92" w:rsidP="00062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2D92">
        <w:rPr>
          <w:rFonts w:ascii="Times New Roman" w:hAnsi="Times New Roman" w:cs="Times New Roman"/>
          <w:sz w:val="24"/>
          <w:szCs w:val="24"/>
        </w:rPr>
        <w:t xml:space="preserve">Зам. председателя комитета </w:t>
      </w:r>
    </w:p>
    <w:p w:rsidR="00062D92" w:rsidRPr="00062D92" w:rsidRDefault="00062D92" w:rsidP="00062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2D92">
        <w:rPr>
          <w:rFonts w:ascii="Times New Roman" w:hAnsi="Times New Roman" w:cs="Times New Roman"/>
          <w:sz w:val="24"/>
          <w:szCs w:val="24"/>
        </w:rPr>
        <w:t xml:space="preserve">по управлению экономикой                                                                 </w:t>
      </w:r>
      <w:proofErr w:type="spellStart"/>
      <w:r w:rsidRPr="00062D92">
        <w:rPr>
          <w:rFonts w:ascii="Times New Roman" w:hAnsi="Times New Roman" w:cs="Times New Roman"/>
          <w:sz w:val="24"/>
          <w:szCs w:val="24"/>
        </w:rPr>
        <w:t>Н.В.Жукова</w:t>
      </w:r>
      <w:proofErr w:type="spellEnd"/>
    </w:p>
    <w:p w:rsidR="00062D92" w:rsidRPr="00062D92" w:rsidRDefault="00062D92" w:rsidP="00062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2D92" w:rsidRPr="00062D92" w:rsidRDefault="00062D92" w:rsidP="00062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62D92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062D92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062D92">
        <w:rPr>
          <w:rFonts w:ascii="Times New Roman" w:hAnsi="Times New Roman" w:cs="Times New Roman"/>
          <w:sz w:val="24"/>
          <w:szCs w:val="24"/>
        </w:rPr>
        <w:t>ачальника</w:t>
      </w:r>
      <w:proofErr w:type="spellEnd"/>
      <w:r w:rsidRPr="00062D92">
        <w:rPr>
          <w:rFonts w:ascii="Times New Roman" w:hAnsi="Times New Roman" w:cs="Times New Roman"/>
          <w:sz w:val="24"/>
          <w:szCs w:val="24"/>
        </w:rPr>
        <w:t xml:space="preserve"> финансового управления      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062D92">
        <w:rPr>
          <w:rFonts w:ascii="Times New Roman" w:hAnsi="Times New Roman" w:cs="Times New Roman"/>
          <w:sz w:val="24"/>
          <w:szCs w:val="24"/>
        </w:rPr>
        <w:t>Т.В.Барышкова</w:t>
      </w:r>
      <w:proofErr w:type="spellEnd"/>
      <w:r w:rsidRPr="00062D9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2D92" w:rsidRPr="00062D92" w:rsidRDefault="00062D92" w:rsidP="00062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2D92">
        <w:rPr>
          <w:rFonts w:ascii="Times New Roman" w:hAnsi="Times New Roman" w:cs="Times New Roman"/>
          <w:sz w:val="24"/>
          <w:szCs w:val="24"/>
        </w:rPr>
        <w:t xml:space="preserve">                                                      </w:t>
      </w:r>
    </w:p>
    <w:p w:rsidR="00062D92" w:rsidRPr="00062D92" w:rsidRDefault="00062D92" w:rsidP="00062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2D92">
        <w:rPr>
          <w:rFonts w:ascii="Times New Roman" w:hAnsi="Times New Roman" w:cs="Times New Roman"/>
          <w:sz w:val="24"/>
          <w:szCs w:val="24"/>
        </w:rPr>
        <w:t xml:space="preserve">Управляющий делами                                                                         </w:t>
      </w:r>
      <w:proofErr w:type="spellStart"/>
      <w:r w:rsidRPr="00062D92">
        <w:rPr>
          <w:rFonts w:ascii="Times New Roman" w:hAnsi="Times New Roman" w:cs="Times New Roman"/>
          <w:sz w:val="24"/>
          <w:szCs w:val="24"/>
        </w:rPr>
        <w:t>И.Д.Садкова</w:t>
      </w:r>
      <w:proofErr w:type="spellEnd"/>
    </w:p>
    <w:p w:rsidR="001D0EA6" w:rsidRPr="00C42ECD" w:rsidRDefault="001D0EA6" w:rsidP="0078716C">
      <w:pPr>
        <w:shd w:val="clear" w:color="auto" w:fill="FFFFFF"/>
        <w:spacing w:before="240" w:after="0" w:line="270" w:lineRule="atLeast"/>
        <w:jc w:val="right"/>
        <w:rPr>
          <w:rFonts w:ascii="Times New Roman" w:eastAsia="Times New Roman" w:hAnsi="Times New Roman" w:cs="Times New Roman"/>
          <w:color w:val="333333"/>
          <w:lang w:eastAsia="ru-RU"/>
        </w:rPr>
      </w:pPr>
      <w:r w:rsidRPr="007871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 </w:t>
      </w:r>
      <w:r w:rsidRPr="00C42ECD">
        <w:rPr>
          <w:rFonts w:ascii="Times New Roman" w:eastAsia="Times New Roman" w:hAnsi="Times New Roman" w:cs="Times New Roman"/>
          <w:color w:val="333333"/>
          <w:lang w:eastAsia="ru-RU"/>
        </w:rPr>
        <w:t>УТВЕРЖДЕНА</w:t>
      </w:r>
    </w:p>
    <w:p w:rsidR="001D0EA6" w:rsidRPr="00C42ECD" w:rsidRDefault="001D0EA6" w:rsidP="00C42ECD">
      <w:pPr>
        <w:shd w:val="clear" w:color="auto" w:fill="FFFFFF"/>
        <w:spacing w:after="0" w:line="240" w:lineRule="auto"/>
        <w:ind w:left="5222"/>
        <w:jc w:val="right"/>
        <w:rPr>
          <w:rFonts w:ascii="Times New Roman" w:eastAsia="Times New Roman" w:hAnsi="Times New Roman" w:cs="Times New Roman"/>
          <w:color w:val="333333"/>
          <w:lang w:eastAsia="ru-RU"/>
        </w:rPr>
      </w:pPr>
      <w:r w:rsidRPr="00C42ECD">
        <w:rPr>
          <w:rFonts w:ascii="Times New Roman" w:eastAsia="Times New Roman" w:hAnsi="Times New Roman" w:cs="Times New Roman"/>
          <w:color w:val="333333"/>
          <w:lang w:eastAsia="ru-RU"/>
        </w:rPr>
        <w:t xml:space="preserve">постановлением  </w:t>
      </w:r>
      <w:r w:rsidR="00C42ECD">
        <w:rPr>
          <w:rFonts w:ascii="Times New Roman" w:eastAsia="Times New Roman" w:hAnsi="Times New Roman" w:cs="Times New Roman"/>
          <w:color w:val="333333"/>
          <w:lang w:eastAsia="ru-RU"/>
        </w:rPr>
        <w:t xml:space="preserve">администрации </w:t>
      </w:r>
      <w:r w:rsidR="008607D2" w:rsidRPr="00C42ECD">
        <w:rPr>
          <w:rFonts w:ascii="Times New Roman" w:eastAsia="Times New Roman" w:hAnsi="Times New Roman" w:cs="Times New Roman"/>
          <w:color w:val="333333"/>
          <w:lang w:eastAsia="ru-RU"/>
        </w:rPr>
        <w:t>Большемурашкинского</w:t>
      </w:r>
      <w:r w:rsidRPr="00C42ECD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F465D4" w:rsidRPr="00C42ECD">
        <w:rPr>
          <w:rFonts w:ascii="Times New Roman" w:eastAsia="Times New Roman" w:hAnsi="Times New Roman" w:cs="Times New Roman"/>
          <w:color w:val="333333"/>
          <w:lang w:eastAsia="ru-RU"/>
        </w:rPr>
        <w:t xml:space="preserve">муниципального </w:t>
      </w:r>
      <w:r w:rsidRPr="00C42ECD">
        <w:rPr>
          <w:rFonts w:ascii="Times New Roman" w:eastAsia="Times New Roman" w:hAnsi="Times New Roman" w:cs="Times New Roman"/>
          <w:color w:val="333333"/>
          <w:lang w:eastAsia="ru-RU"/>
        </w:rPr>
        <w:t>района</w:t>
      </w:r>
    </w:p>
    <w:p w:rsidR="001D0EA6" w:rsidRPr="00C42ECD" w:rsidRDefault="008F5773" w:rsidP="00C42EC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от 15.10.2021</w:t>
      </w:r>
      <w:r w:rsidR="00663C23" w:rsidRPr="00C42ECD">
        <w:rPr>
          <w:rFonts w:ascii="Times New Roman" w:eastAsia="Times New Roman" w:hAnsi="Times New Roman" w:cs="Times New Roman"/>
          <w:color w:val="333333"/>
          <w:lang w:eastAsia="ru-RU"/>
        </w:rPr>
        <w:t>г.</w:t>
      </w:r>
      <w:r w:rsidR="008607D2" w:rsidRPr="00C42ECD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78716C" w:rsidRPr="00C42ECD">
        <w:rPr>
          <w:rFonts w:ascii="Times New Roman" w:eastAsia="Times New Roman" w:hAnsi="Times New Roman" w:cs="Times New Roman"/>
          <w:color w:val="333333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333333"/>
          <w:lang w:eastAsia="ru-RU"/>
        </w:rPr>
        <w:t>396</w:t>
      </w:r>
    </w:p>
    <w:p w:rsidR="001D0EA6" w:rsidRPr="001D0EA6" w:rsidRDefault="001D0EA6" w:rsidP="001D0EA6">
      <w:pPr>
        <w:shd w:val="clear" w:color="auto" w:fill="FFFFFF"/>
        <w:spacing w:before="240" w:after="0" w:line="270" w:lineRule="atLeast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D0EA6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1D0EA6" w:rsidRPr="001D0EA6" w:rsidRDefault="001D0EA6" w:rsidP="001D0EA6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D0E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</w:t>
      </w:r>
    </w:p>
    <w:p w:rsidR="001D0EA6" w:rsidRPr="001D0EA6" w:rsidRDefault="001D0EA6" w:rsidP="001D0EA6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D0E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«Улучшение условий и охраны труда в организациях</w:t>
      </w:r>
    </w:p>
    <w:p w:rsidR="008607D2" w:rsidRDefault="008607D2" w:rsidP="001D0EA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Большемурашкинского муниципального </w:t>
      </w:r>
      <w:r w:rsidR="001D0EA6" w:rsidRPr="001D0E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района Нижегородской области </w:t>
      </w:r>
    </w:p>
    <w:p w:rsidR="001D0EA6" w:rsidRPr="001D0EA6" w:rsidRDefault="001D0EA6" w:rsidP="001D0EA6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D0E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</w:t>
      </w:r>
      <w:r w:rsidR="00C42E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</w:t>
      </w:r>
      <w:r w:rsidRPr="001D0E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20</w:t>
      </w:r>
      <w:r w:rsidR="006B74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C42E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1D0E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годы»</w:t>
      </w:r>
    </w:p>
    <w:p w:rsidR="001D0EA6" w:rsidRPr="00642679" w:rsidRDefault="001D0EA6" w:rsidP="001D0EA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642679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(далее – Программа)</w:t>
      </w:r>
    </w:p>
    <w:p w:rsidR="001D0EA6" w:rsidRPr="00CF1159" w:rsidRDefault="001D0EA6" w:rsidP="001D0EA6">
      <w:pPr>
        <w:shd w:val="clear" w:color="auto" w:fill="FFFFFF"/>
        <w:spacing w:before="240" w:after="0" w:line="27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bookmarkStart w:id="1" w:name="Par35"/>
      <w:bookmarkEnd w:id="1"/>
      <w:r w:rsidRPr="00CF1159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1</w:t>
      </w:r>
      <w:r w:rsidRPr="00CF1159">
        <w:rPr>
          <w:rFonts w:ascii="Arial" w:eastAsia="Times New Roman" w:hAnsi="Arial" w:cs="Arial"/>
          <w:b/>
          <w:i/>
          <w:color w:val="333333"/>
          <w:sz w:val="18"/>
          <w:szCs w:val="18"/>
          <w:lang w:eastAsia="ru-RU"/>
        </w:rPr>
        <w:t xml:space="preserve">. </w:t>
      </w:r>
      <w:r w:rsidRPr="00CF115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ПАСПОРТ</w:t>
      </w:r>
    </w:p>
    <w:p w:rsidR="001D0EA6" w:rsidRPr="00CF1159" w:rsidRDefault="001D0EA6" w:rsidP="006426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CF115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муниципальной программы </w:t>
      </w:r>
      <w:r w:rsidR="00642679" w:rsidRPr="00CF115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Большемурашкинского муни</w:t>
      </w:r>
      <w:r w:rsidR="008607D2" w:rsidRPr="00CF115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ципального</w:t>
      </w:r>
      <w:r w:rsidRPr="00CF115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района</w:t>
      </w:r>
    </w:p>
    <w:p w:rsidR="001D0EA6" w:rsidRPr="00CF1159" w:rsidRDefault="001D0EA6" w:rsidP="006426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CF115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«Улучшение условий и охраны труда в организациях</w:t>
      </w:r>
    </w:p>
    <w:p w:rsidR="008607D2" w:rsidRPr="00CF1159" w:rsidRDefault="008607D2" w:rsidP="006426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F115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Большемурашкинского муниципального </w:t>
      </w:r>
      <w:r w:rsidR="001D0EA6" w:rsidRPr="00CF115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района Нижегородской области </w:t>
      </w:r>
    </w:p>
    <w:p w:rsidR="001D0EA6" w:rsidRPr="00CF1159" w:rsidRDefault="001D0EA6" w:rsidP="006426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CF115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на </w:t>
      </w:r>
      <w:r w:rsidR="006B74E5" w:rsidRPr="006B74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20</w:t>
      </w:r>
      <w:r w:rsidR="00C42EC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22</w:t>
      </w:r>
      <w:r w:rsidR="006B74E5" w:rsidRPr="006B74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– 202</w:t>
      </w:r>
      <w:r w:rsidR="00C42EC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4</w:t>
      </w:r>
      <w:r w:rsidRPr="00CF115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годы»</w:t>
      </w:r>
    </w:p>
    <w:tbl>
      <w:tblPr>
        <w:tblW w:w="944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459"/>
        <w:gridCol w:w="5987"/>
      </w:tblGrid>
      <w:tr w:rsidR="001D0EA6" w:rsidRPr="001D0EA6" w:rsidTr="00D01D3F">
        <w:trPr>
          <w:tblCellSpacing w:w="0" w:type="dxa"/>
        </w:trPr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1D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заказчик-координатор программы</w:t>
            </w:r>
          </w:p>
        </w:tc>
        <w:tc>
          <w:tcPr>
            <w:tcW w:w="5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8607D2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60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6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1D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Нижегородской области</w:t>
            </w:r>
          </w:p>
        </w:tc>
      </w:tr>
      <w:tr w:rsidR="001D0EA6" w:rsidRPr="001D0EA6" w:rsidTr="00D01D3F">
        <w:trPr>
          <w:tblCellSpacing w:w="0" w:type="dxa"/>
        </w:trPr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5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16C" w:rsidRDefault="001D0EA6" w:rsidP="001D0EA6">
            <w:pPr>
              <w:spacing w:before="240" w:after="0" w:line="240" w:lineRule="auto"/>
              <w:ind w:left="108" w:right="2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A417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управлению экономикой</w:t>
            </w:r>
            <w:r w:rsidR="00860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4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дминистрации </w:t>
            </w:r>
            <w:r w:rsidR="00860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Большемурашкинского </w:t>
            </w:r>
            <w:r w:rsidR="00C4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="00C42ECD"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 Нижегородской области;</w:t>
            </w:r>
          </w:p>
          <w:p w:rsidR="001D0EA6" w:rsidRPr="001D0EA6" w:rsidRDefault="001D0EA6" w:rsidP="001D0EA6">
            <w:pPr>
              <w:spacing w:before="240" w:after="0" w:line="240" w:lineRule="auto"/>
              <w:ind w:left="108" w:right="2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9E1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правление </w:t>
            </w:r>
            <w:r w:rsidR="00C4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дминистрации </w:t>
            </w:r>
            <w:r w:rsidR="00860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6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района;</w:t>
            </w:r>
          </w:p>
          <w:p w:rsidR="001D0EA6" w:rsidRPr="001D0EA6" w:rsidRDefault="001D0EA6" w:rsidP="001D0EA6">
            <w:pPr>
              <w:spacing w:before="240" w:after="0" w:line="240" w:lineRule="auto"/>
              <w:ind w:left="108" w:right="2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9E1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</w:t>
            </w:r>
            <w:r w:rsidR="00D123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молодежной политики </w:t>
            </w:r>
            <w:r w:rsidR="00C4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дминистрации </w:t>
            </w:r>
            <w:r w:rsidR="00860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6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 Нижегородской области;</w:t>
            </w:r>
          </w:p>
          <w:p w:rsidR="001D0EA6" w:rsidRPr="001D0EA6" w:rsidRDefault="001D0EA6" w:rsidP="001D0EA6">
            <w:pPr>
              <w:spacing w:before="240" w:after="0" w:line="240" w:lineRule="auto"/>
              <w:ind w:left="108" w:right="2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C4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учреждение культуры «Районный центр культуры и досуга»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8716C" w:rsidRDefault="001D0EA6" w:rsidP="001D0EA6">
            <w:pPr>
              <w:spacing w:before="240" w:after="0" w:line="240" w:lineRule="auto"/>
              <w:ind w:left="108" w:right="2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взаимодействии с:</w:t>
            </w:r>
          </w:p>
          <w:p w:rsidR="00D654DD" w:rsidRDefault="00D654DD" w:rsidP="001D0EA6">
            <w:pPr>
              <w:spacing w:before="240" w:after="0" w:line="240" w:lineRule="auto"/>
              <w:ind w:left="108" w:right="2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5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Государственное бюджетное учреждение здравоохранения Нижегородской области «Большемурашкинская  центральная районная больница» (по согласованию);</w:t>
            </w:r>
          </w:p>
          <w:p w:rsidR="001D0EA6" w:rsidRPr="001D0EA6" w:rsidRDefault="001D0EA6" w:rsidP="001D0EA6">
            <w:pPr>
              <w:spacing w:before="240" w:after="0" w:line="240" w:lineRule="auto"/>
              <w:ind w:left="108" w:right="2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05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Некоммерческое партнерство Центров охраны труда Приволжского Федерального округа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согласованию);</w:t>
            </w:r>
          </w:p>
          <w:p w:rsidR="001D0EA6" w:rsidRPr="001D0EA6" w:rsidRDefault="001D0EA6" w:rsidP="001D0EA6">
            <w:pPr>
              <w:spacing w:before="240" w:after="0" w:line="240" w:lineRule="auto"/>
              <w:ind w:left="108" w:right="2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FD0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  <w:r w:rsidR="00C4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05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поселений </w:t>
            </w:r>
            <w:r w:rsidR="00860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6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</w:t>
            </w:r>
            <w:r w:rsidR="00860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Нижегородской области (при условии участия);</w:t>
            </w:r>
          </w:p>
          <w:p w:rsidR="001D0EA6" w:rsidRPr="001D0EA6" w:rsidRDefault="001D0EA6" w:rsidP="001D0EA6">
            <w:pPr>
              <w:spacing w:before="240" w:after="0" w:line="240" w:lineRule="auto"/>
              <w:ind w:left="108" w:right="2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Государственн</w:t>
            </w:r>
            <w:r w:rsidR="00647C9F"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</w:t>
            </w:r>
            <w:r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учреждение «</w:t>
            </w:r>
            <w:r w:rsidR="00647C9F"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№ 20 </w:t>
            </w:r>
            <w:r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Нижегородско</w:t>
            </w:r>
            <w:r w:rsidR="00647C9F"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22C"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</w:t>
            </w:r>
            <w:r w:rsidR="00647C9F"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22C"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отделени</w:t>
            </w:r>
            <w:r w:rsidR="00647C9F"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4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Фонда социального страхования Российской Федерации»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согласованию);</w:t>
            </w:r>
          </w:p>
          <w:p w:rsidR="001D0EA6" w:rsidRPr="009B3D6C" w:rsidRDefault="001D0EA6" w:rsidP="001D0EA6">
            <w:pPr>
              <w:spacing w:before="240" w:after="0" w:line="240" w:lineRule="auto"/>
              <w:ind w:left="108" w:right="2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96F1A" w:rsidRPr="009B3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Нижегородским областным союзом организаций профсоюзов «</w:t>
            </w:r>
            <w:proofErr w:type="spellStart"/>
            <w:r w:rsidR="00A96F1A" w:rsidRPr="009B3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Облсовпроф</w:t>
            </w:r>
            <w:proofErr w:type="spellEnd"/>
            <w:r w:rsidR="00A96F1A" w:rsidRPr="009B3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07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07BBE"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 согласованию)</w:t>
            </w:r>
          </w:p>
          <w:p w:rsidR="008607D2" w:rsidRPr="001D0EA6" w:rsidRDefault="008607D2" w:rsidP="001D0EA6">
            <w:pPr>
              <w:spacing w:before="240" w:after="0" w:line="240" w:lineRule="auto"/>
              <w:ind w:left="108" w:right="2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47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647C9F" w:rsidRPr="00647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ерриториальное</w:t>
            </w:r>
            <w:r w:rsidRPr="00647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7C9F" w:rsidRPr="00647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47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</w:t>
            </w:r>
            <w:r w:rsidR="00647C9F" w:rsidRPr="00647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47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7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647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Нижегородской области</w:t>
            </w:r>
            <w:r w:rsidRPr="001D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  <w:p w:rsidR="001D0EA6" w:rsidRPr="001D0EA6" w:rsidRDefault="001D0EA6" w:rsidP="001F33ED">
            <w:pPr>
              <w:spacing w:before="240" w:after="0" w:line="240" w:lineRule="auto"/>
              <w:ind w:left="108" w:right="2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1F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рганизациями </w:t>
            </w:r>
            <w:r w:rsidR="00C35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6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 всех форм собственности, в том числе индивидуальны</w:t>
            </w:r>
            <w:r w:rsidR="006B7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предпринимател</w:t>
            </w:r>
            <w:r w:rsidR="006B7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(далее –</w:t>
            </w:r>
            <w:r w:rsidR="0078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организации) (по согласованию).</w:t>
            </w:r>
          </w:p>
        </w:tc>
      </w:tr>
      <w:tr w:rsidR="001D0EA6" w:rsidRPr="001D0EA6" w:rsidTr="00D01D3F">
        <w:trPr>
          <w:trHeight w:val="2041"/>
          <w:tblCellSpacing w:w="0" w:type="dxa"/>
        </w:trPr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C358EF" w:rsidRDefault="001D0EA6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 программы</w:t>
            </w:r>
          </w:p>
        </w:tc>
        <w:tc>
          <w:tcPr>
            <w:tcW w:w="5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987E51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условий и охраны труда</w:t>
            </w:r>
            <w:r w:rsidR="00987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организаций </w:t>
            </w:r>
            <w:r w:rsidR="00C35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Большемурашкинского </w:t>
            </w:r>
            <w:r w:rsidRPr="001D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6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1D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 Нижегородской области, </w:t>
            </w:r>
            <w:r w:rsidR="00987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путем </w:t>
            </w:r>
            <w:r w:rsidRPr="001D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специальной оценки условий труда</w:t>
            </w:r>
            <w:r w:rsidR="001F3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обучения требованиям охраны труда</w:t>
            </w:r>
            <w:r w:rsidRPr="001D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87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Повышение уровня и качества жизни населения.</w:t>
            </w:r>
          </w:p>
        </w:tc>
      </w:tr>
      <w:tr w:rsidR="001D0EA6" w:rsidRPr="001D0EA6" w:rsidTr="00D01D3F">
        <w:trPr>
          <w:tblCellSpacing w:w="0" w:type="dxa"/>
        </w:trPr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C358EF" w:rsidRDefault="001D0EA6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5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0" w:line="240" w:lineRule="auto"/>
              <w:ind w:left="108" w:right="28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Правовое обеспечение охраны труда, совершенствование системы государственного, муниципального управления охраной труда.</w:t>
            </w:r>
          </w:p>
          <w:p w:rsidR="001D0EA6" w:rsidRDefault="001D0EA6" w:rsidP="00987E51">
            <w:pPr>
              <w:spacing w:after="0" w:line="240" w:lineRule="auto"/>
              <w:ind w:left="108" w:right="2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987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работодателям в обучении по охране труда;</w:t>
            </w:r>
          </w:p>
          <w:p w:rsidR="00987E51" w:rsidRPr="001D0EA6" w:rsidRDefault="00987E51" w:rsidP="00987E51">
            <w:pPr>
              <w:spacing w:after="0" w:line="240" w:lineRule="auto"/>
              <w:ind w:left="108" w:right="28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мер, направленных на улучшение условий труда работников, снижение уровня производственного травматизма и профессиональной заболеваемости</w:t>
            </w:r>
          </w:p>
          <w:p w:rsidR="001D0EA6" w:rsidRPr="00C358EF" w:rsidRDefault="00987E51" w:rsidP="00987E51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</w:t>
            </w:r>
            <w:r w:rsidR="001D0EA6"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Информационное 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пропаганда    охраны труда.</w:t>
            </w:r>
          </w:p>
        </w:tc>
      </w:tr>
      <w:tr w:rsidR="001D0EA6" w:rsidRPr="001D0EA6" w:rsidTr="00D01D3F">
        <w:trPr>
          <w:tblCellSpacing w:w="0" w:type="dxa"/>
        </w:trPr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C358EF" w:rsidRDefault="001D0EA6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5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C358EF" w:rsidRDefault="001D0EA6" w:rsidP="001D0EA6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F3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</w:t>
            </w:r>
            <w:r w:rsidR="006B7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F3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  <w:p w:rsidR="001D0EA6" w:rsidRPr="00C358EF" w:rsidRDefault="001D0EA6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реализуется в один этап.</w:t>
            </w:r>
          </w:p>
        </w:tc>
      </w:tr>
      <w:tr w:rsidR="001D0EA6" w:rsidRPr="001D0EA6" w:rsidTr="00D01D3F">
        <w:trPr>
          <w:trHeight w:val="255"/>
          <w:tblCellSpacing w:w="0" w:type="dxa"/>
        </w:trPr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C358EF" w:rsidRDefault="001D0EA6" w:rsidP="00047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программы за счет средств</w:t>
            </w:r>
          </w:p>
          <w:p w:rsidR="001D0EA6" w:rsidRPr="001D0EA6" w:rsidRDefault="00D90932" w:rsidP="00047FCE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5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C358EF" w:rsidRDefault="001D0EA6" w:rsidP="00047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на программу за счет средств </w:t>
            </w:r>
            <w:r w:rsidRPr="00D9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предусмотрено </w:t>
            </w:r>
            <w:r w:rsidR="00265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  <w:r w:rsidR="00D9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1D0EA6" w:rsidRPr="00C358EF" w:rsidRDefault="001D0EA6" w:rsidP="00047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F3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265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1D0EA6" w:rsidRPr="00C358EF" w:rsidRDefault="001D0EA6" w:rsidP="00047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B7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F3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265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  <w:r w:rsidR="00F0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0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F0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D0EA6" w:rsidRPr="00C358EF" w:rsidRDefault="001D0EA6" w:rsidP="00047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B7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F3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D90932" w:rsidRPr="00265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05921" w:rsidRPr="00265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90932" w:rsidRPr="00265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1D0EA6" w:rsidRPr="001D0EA6" w:rsidTr="00D01D3F">
        <w:trPr>
          <w:tblCellSpacing w:w="0" w:type="dxa"/>
        </w:trPr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Default="001D0EA6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358EF" w:rsidRPr="00C358EF" w:rsidRDefault="00C358EF" w:rsidP="00C358EF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Индикаторы достижения цели и показатели непосредственных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результатов</w:t>
            </w:r>
          </w:p>
          <w:p w:rsidR="00C358EF" w:rsidRPr="001D0EA6" w:rsidRDefault="00C358EF" w:rsidP="00C358E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79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70"/>
              <w:gridCol w:w="851"/>
              <w:gridCol w:w="709"/>
              <w:gridCol w:w="708"/>
              <w:gridCol w:w="753"/>
            </w:tblGrid>
            <w:tr w:rsidR="00982345" w:rsidRPr="004653D0" w:rsidTr="00DD0C26">
              <w:trPr>
                <w:trHeight w:val="55"/>
              </w:trPr>
              <w:tc>
                <w:tcPr>
                  <w:tcW w:w="2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82345" w:rsidRPr="00752299" w:rsidRDefault="00982345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lastRenderedPageBreak/>
                    <w:t>Наименование индикатора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82345" w:rsidRPr="00752299" w:rsidRDefault="00982345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Ед. изм.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82345" w:rsidRPr="00752299" w:rsidRDefault="00982345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20</w:t>
                  </w:r>
                  <w:r w:rsidR="001F33ED" w:rsidRPr="00752299">
                    <w:rPr>
                      <w:rFonts w:ascii="Times New Roman" w:hAnsi="Times New Roman" w:cs="Times New Roman"/>
                    </w:rPr>
                    <w:t>22</w:t>
                  </w:r>
                  <w:r w:rsidRPr="00752299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c>
              <w:tc>
                <w:tcPr>
                  <w:tcW w:w="7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82345" w:rsidRPr="00752299" w:rsidRDefault="00982345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20</w:t>
                  </w:r>
                  <w:r w:rsidR="006B74E5" w:rsidRPr="00752299">
                    <w:rPr>
                      <w:rFonts w:ascii="Times New Roman" w:hAnsi="Times New Roman" w:cs="Times New Roman"/>
                    </w:rPr>
                    <w:t>2</w:t>
                  </w:r>
                  <w:r w:rsidR="001F33ED" w:rsidRPr="00752299">
                    <w:rPr>
                      <w:rFonts w:ascii="Times New Roman" w:hAnsi="Times New Roman" w:cs="Times New Roman"/>
                    </w:rPr>
                    <w:t>3</w:t>
                  </w:r>
                  <w:r w:rsidRPr="00752299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c>
              <w:tc>
                <w:tcPr>
                  <w:tcW w:w="7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82345" w:rsidRPr="00752299" w:rsidRDefault="00982345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20</w:t>
                  </w:r>
                  <w:r w:rsidR="006B74E5" w:rsidRPr="00752299">
                    <w:rPr>
                      <w:rFonts w:ascii="Times New Roman" w:hAnsi="Times New Roman" w:cs="Times New Roman"/>
                    </w:rPr>
                    <w:t>2</w:t>
                  </w:r>
                  <w:r w:rsidR="001F33ED" w:rsidRPr="00752299">
                    <w:rPr>
                      <w:rFonts w:ascii="Times New Roman" w:hAnsi="Times New Roman" w:cs="Times New Roman"/>
                    </w:rPr>
                    <w:t>4</w:t>
                  </w:r>
                  <w:r w:rsidRPr="00752299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c>
            </w:tr>
            <w:tr w:rsidR="00982345" w:rsidRPr="004653D0" w:rsidTr="00CC2F65">
              <w:trPr>
                <w:trHeight w:val="982"/>
              </w:trPr>
              <w:tc>
                <w:tcPr>
                  <w:tcW w:w="2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82345" w:rsidRPr="00752299" w:rsidRDefault="00557C23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lastRenderedPageBreak/>
                    <w:t>Количество</w:t>
                  </w:r>
                  <w:r w:rsidR="00982345" w:rsidRPr="00752299">
                    <w:rPr>
                      <w:rFonts w:ascii="Times New Roman" w:hAnsi="Times New Roman" w:cs="Times New Roman"/>
                    </w:rPr>
                    <w:t xml:space="preserve"> работников, обученных по охране труда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82345" w:rsidRPr="00752299" w:rsidRDefault="00D01D3F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чел.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82345" w:rsidRPr="00752299" w:rsidRDefault="006B74E5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50</w:t>
                  </w:r>
                  <w:r w:rsidR="00982345" w:rsidRPr="00752299"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982345" w:rsidRPr="00752299" w:rsidRDefault="00982345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982345" w:rsidRPr="00752299" w:rsidRDefault="00982345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82345" w:rsidRPr="00752299" w:rsidRDefault="00982345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5</w:t>
                  </w:r>
                  <w:r w:rsidR="006B74E5" w:rsidRPr="00752299">
                    <w:rPr>
                      <w:rFonts w:ascii="Times New Roman" w:hAnsi="Times New Roman" w:cs="Times New Roman"/>
                    </w:rPr>
                    <w:t>2</w:t>
                  </w:r>
                  <w:r w:rsidRPr="0075229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982345" w:rsidRPr="00752299" w:rsidRDefault="00982345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982345" w:rsidRPr="00752299" w:rsidRDefault="00DE4D20" w:rsidP="00DD0C26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53</w:t>
                  </w:r>
                  <w:r w:rsidR="00982345" w:rsidRPr="0075229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BF6F73" w:rsidRPr="004653D0" w:rsidTr="00DD0C26">
              <w:trPr>
                <w:trHeight w:val="2751"/>
              </w:trPr>
              <w:tc>
                <w:tcPr>
                  <w:tcW w:w="2770" w:type="dxa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BF6F73" w:rsidRPr="00752299" w:rsidRDefault="00BF6F73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Количество проведенных мероприятий по ведомственному контролю по соблюдению трудового законодательства в подведомственных учреждениях</w:t>
                  </w:r>
                  <w:r w:rsidR="009C3C9B" w:rsidRPr="00752299">
                    <w:rPr>
                      <w:rFonts w:ascii="Times New Roman" w:hAnsi="Times New Roman" w:cs="Times New Roman"/>
                    </w:rPr>
                    <w:t xml:space="preserve"> (% от </w:t>
                  </w:r>
                  <w:r w:rsidR="00DE4D20" w:rsidRPr="00752299">
                    <w:rPr>
                      <w:rFonts w:ascii="Times New Roman" w:hAnsi="Times New Roman" w:cs="Times New Roman"/>
                    </w:rPr>
                    <w:t>плана проведения  плановых проверок подведомственных организаций)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BF6F73" w:rsidRPr="00752299" w:rsidRDefault="00BF6F73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%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BF6F73" w:rsidRPr="00752299" w:rsidRDefault="00BF6F73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100</w:t>
                  </w:r>
                </w:p>
                <w:p w:rsidR="00BF6F73" w:rsidRPr="00752299" w:rsidRDefault="00BF6F73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708" w:type="dxa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BF6F73" w:rsidRPr="00752299" w:rsidRDefault="00BF6F73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100</w:t>
                  </w:r>
                </w:p>
                <w:p w:rsidR="00BF6F73" w:rsidRPr="00752299" w:rsidRDefault="00BF6F73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3" w:type="dxa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BF6F73" w:rsidRPr="00752299" w:rsidRDefault="00BF6F73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100</w:t>
                  </w:r>
                </w:p>
                <w:p w:rsidR="00BF6F73" w:rsidRPr="00752299" w:rsidRDefault="00BF6F73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82345" w:rsidRPr="004653D0" w:rsidTr="00DD0C26">
              <w:trPr>
                <w:trHeight w:val="55"/>
              </w:trPr>
              <w:tc>
                <w:tcPr>
                  <w:tcW w:w="2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82345" w:rsidRPr="00DD0C26" w:rsidRDefault="00557C23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DD0C26">
                    <w:rPr>
                      <w:rFonts w:ascii="Times New Roman" w:hAnsi="Times New Roman" w:cs="Times New Roman"/>
                    </w:rPr>
                    <w:t>Количество</w:t>
                  </w:r>
                  <w:r w:rsidR="00982345" w:rsidRPr="00DD0C2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96F1A" w:rsidRPr="00DD0C26">
                    <w:rPr>
                      <w:rFonts w:ascii="Times New Roman" w:hAnsi="Times New Roman" w:cs="Times New Roman"/>
                    </w:rPr>
                    <w:t>рабочих мест в муниципальных учреждениях, на которых проведена</w:t>
                  </w:r>
                  <w:r w:rsidR="00982345" w:rsidRPr="00DD0C26">
                    <w:rPr>
                      <w:rFonts w:ascii="Times New Roman" w:hAnsi="Times New Roman" w:cs="Times New Roman"/>
                    </w:rPr>
                    <w:t xml:space="preserve"> специальная оценка условий труда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82345" w:rsidRPr="00DD0C26" w:rsidRDefault="00752299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DD0C26">
                    <w:rPr>
                      <w:rFonts w:ascii="Times New Roman" w:hAnsi="Times New Roman" w:cs="Times New Roman"/>
                    </w:rPr>
                    <w:t>ед.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82345" w:rsidRPr="00DD0C26" w:rsidRDefault="00DD0C26" w:rsidP="00CC2F65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DD0C26">
                    <w:rPr>
                      <w:rFonts w:ascii="Times New Roman" w:hAnsi="Times New Roman" w:cs="Times New Roman"/>
                    </w:rPr>
                    <w:t>не менее 3</w:t>
                  </w:r>
                  <w:r w:rsidR="00CC2F65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7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82345" w:rsidRPr="00DD0C26" w:rsidRDefault="00DD0C26" w:rsidP="00CC2F65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DD0C26">
                    <w:rPr>
                      <w:rFonts w:ascii="Times New Roman" w:hAnsi="Times New Roman" w:cs="Times New Roman"/>
                    </w:rPr>
                    <w:t>не менее 3</w:t>
                  </w:r>
                  <w:r w:rsidR="00CC2F65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7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82345" w:rsidRPr="00DD0C26" w:rsidRDefault="00DD0C26" w:rsidP="00CC2F65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DD0C26">
                    <w:rPr>
                      <w:rFonts w:ascii="Times New Roman" w:hAnsi="Times New Roman" w:cs="Times New Roman"/>
                    </w:rPr>
                    <w:t>не менее 3</w:t>
                  </w:r>
                  <w:r w:rsidR="00CC2F65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1F33ED" w:rsidRPr="004653D0" w:rsidTr="00DD0C26">
              <w:trPr>
                <w:trHeight w:val="55"/>
              </w:trPr>
              <w:tc>
                <w:tcPr>
                  <w:tcW w:w="2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F33ED" w:rsidRPr="00752299" w:rsidRDefault="001F33ED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Количество проведенных смотр конкурсов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F33ED" w:rsidRPr="00752299" w:rsidRDefault="00752299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е</w:t>
                  </w:r>
                  <w:r w:rsidR="001F33ED" w:rsidRPr="00752299">
                    <w:rPr>
                      <w:rFonts w:ascii="Times New Roman" w:hAnsi="Times New Roman" w:cs="Times New Roman"/>
                    </w:rPr>
                    <w:t>д.</w:t>
                  </w:r>
                </w:p>
              </w:tc>
              <w:tc>
                <w:tcPr>
                  <w:tcW w:w="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F33ED" w:rsidRPr="00752299" w:rsidRDefault="001F33ED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F33ED" w:rsidRPr="00752299" w:rsidRDefault="001F33ED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F33ED" w:rsidRPr="00752299" w:rsidRDefault="001F33ED" w:rsidP="00BB1F3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</w:rPr>
                  </w:pPr>
                  <w:r w:rsidRPr="00752299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</w:tbl>
          <w:p w:rsidR="001D0EA6" w:rsidRPr="00C358EF" w:rsidRDefault="001D0EA6" w:rsidP="009E122C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5470" w:rsidRDefault="00995470" w:rsidP="005B5CA9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201"/>
      <w:bookmarkEnd w:id="2"/>
    </w:p>
    <w:p w:rsidR="001D0EA6" w:rsidRPr="005B5CA9" w:rsidRDefault="001D0EA6" w:rsidP="005B5CA9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Текстовая часть муниципальной программы</w:t>
      </w:r>
    </w:p>
    <w:p w:rsidR="00995470" w:rsidRDefault="001D0EA6" w:rsidP="005B5C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3" w:name="Par203"/>
      <w:bookmarkEnd w:id="3"/>
      <w:r w:rsid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1D0EA6" w:rsidRPr="005B5CA9" w:rsidRDefault="001D0EA6" w:rsidP="009954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Характеристика текущего состояния</w:t>
      </w:r>
    </w:p>
    <w:p w:rsidR="00EB0EC9" w:rsidRDefault="00EB0EC9" w:rsidP="00EB0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Охрана труда является важным фактором социально-экономического развития Большемурашкинского муниципального района. В настоящее время здоровье человека занимает ведущее место в системе социальных ценностей и рассматривается как важнейший ресурс государства. </w:t>
      </w:r>
      <w:r w:rsidR="00D44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Профессиональная заболеваемость, травматизм наносят ущерб экономике </w:t>
      </w:r>
      <w:r w:rsidR="00D654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</w:t>
      </w:r>
      <w:r w:rsidR="00D44C4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поэтому необходимо проведение эффективных мероприятий, направленных на снижение уровня профессиональных рисков и улучшения условий труда.</w:t>
      </w:r>
    </w:p>
    <w:p w:rsidR="00D44C46" w:rsidRDefault="00D44C46" w:rsidP="00EB0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</w:t>
      </w:r>
      <w:r w:rsidRPr="00F86BE2">
        <w:rPr>
          <w:rFonts w:ascii="Times New Roman" w:eastAsia="Times New Roman" w:hAnsi="Times New Roman" w:cs="Times New Roman"/>
          <w:sz w:val="24"/>
          <w:szCs w:val="24"/>
          <w:lang w:eastAsia="ru-RU"/>
        </w:rPr>
        <w:t>210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 одним из основных направлений государственной политики в сфере охраны труда является принятие и реализация федеральных законов и иных нормативных правовых актов </w:t>
      </w:r>
      <w:r w:rsidR="00F86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в области охраны труда, а также </w:t>
      </w:r>
      <w:r w:rsidR="00F86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целевых, ведомственных целевых и территориальных целевых программ улучшения условий и охраны труда.</w:t>
      </w:r>
      <w:proofErr w:type="gramEnd"/>
    </w:p>
    <w:p w:rsidR="00D27D4F" w:rsidRDefault="00D27D4F" w:rsidP="00EB0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226 Трудового кодекса Российской Федерации финансирование мероприятий по улучшению условий и охраны труда осуществляется за счет средств местных бюджетов</w:t>
      </w:r>
      <w:r w:rsidR="00081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</w:t>
      </w:r>
      <w:r w:rsidR="00DE73E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81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нормативными правовыми актами органов местного самоуправления.</w:t>
      </w:r>
    </w:p>
    <w:p w:rsidR="00DE73ED" w:rsidRDefault="00DE73ED" w:rsidP="00EB0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Источником финансирования мероприятий программы является бюджет Большемурашкинского муниципального района. Объем бюджетного финансирования Программы составит 300,0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по годам:</w:t>
      </w:r>
    </w:p>
    <w:p w:rsidR="00DE73ED" w:rsidRDefault="00DE73ED" w:rsidP="00EB0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год – 100,0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DE73ED" w:rsidRDefault="00DE73ED" w:rsidP="00EB0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2023 год – 100,0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DE73ED" w:rsidRDefault="00DE73ED" w:rsidP="00EB0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год – 100,0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73ED" w:rsidRDefault="00DE73ED" w:rsidP="00EB0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Объемы финансирования программы ежегодно уточняются при формировании бюджета района на соответствующий </w:t>
      </w:r>
      <w:r w:rsidR="00BE1F5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год исходя, из возможностей, необходимых для реализации Программы.</w:t>
      </w:r>
    </w:p>
    <w:p w:rsidR="00BE1F5D" w:rsidRDefault="00BE1F5D" w:rsidP="00EB0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финансовых ресурсов по каждому мероприятию определяется исходя из  продолжительности срока реализации мероприятий, планируемой минимальной величины стоимости товаров, работ,  услуг и их объемов.</w:t>
      </w:r>
    </w:p>
    <w:p w:rsidR="00D44C46" w:rsidRDefault="00D44C46" w:rsidP="00EB0E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Большемурашкинского муниципального района с 20</w:t>
      </w:r>
      <w:r w:rsidR="00F86BE2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реализуется муниципальная программа</w:t>
      </w:r>
      <w:r w:rsidR="00ED6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«Улучшение условий и охраны труда в организациях Большемурашкинского муниципального района».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комплексных программных мероприятий по улучшению условий и охраны труда в организациях </w:t>
      </w:r>
      <w:r w:rsidR="00642679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Большемурашкинского </w:t>
      </w:r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Нижегородской области в </w:t>
      </w:r>
      <w:r w:rsidR="00642679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866EE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642679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5866EE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годах,</w:t>
      </w:r>
      <w:r w:rsidR="005866EE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</w:t>
      </w:r>
      <w:r w:rsidR="00DE4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планом</w:t>
      </w:r>
      <w:r w:rsidR="005866EE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4D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проверок подведомственных организаций, расположенных на территории Большемурашкинского муниципального района Нижегородской области на 2018 год, утвержденным распоряжением администрации Большемурашкинского муниципального района от 25.10.2017 № 135-р,</w:t>
      </w:r>
      <w:r w:rsidR="00DE4D20" w:rsidRPr="00DE4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4D2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планом</w:t>
      </w:r>
      <w:r w:rsidR="00DE4D20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4D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проверок подведомственных организаций, расположенных на территории Большемурашкинского муниципального района Нижегородской области</w:t>
      </w:r>
      <w:proofErr w:type="gramEnd"/>
      <w:r w:rsidR="00DE4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E4D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2020 год, утвержденным распоряжением администрации Большемурашкинского муниципального района от 25.12.2019 № 184-р, планом</w:t>
      </w:r>
      <w:r w:rsidR="00DE4D20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4D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проверок подведомственных организаций, расположенных на территории Большемурашкинского муниципального района Нижегородской области на 2021 год, утвержденным распоряжением администрации Большемурашкинского муниципального района от 23.12.2020 № 174-р,</w:t>
      </w:r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2679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5866EE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Программой</w:t>
      </w:r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«Улучшение условий и охраны труда в организациях </w:t>
      </w:r>
      <w:r w:rsidR="00642679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Большемурашкинского</w:t>
      </w:r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Нижегородской области на 201</w:t>
      </w:r>
      <w:r w:rsidR="00642679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201</w:t>
      </w:r>
      <w:r w:rsidR="00642679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годы», </w:t>
      </w:r>
      <w:r w:rsidR="00231AD8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утвержденной Постановлением Администрации Большемурашкинского района Нижегородской</w:t>
      </w:r>
      <w:proofErr w:type="gramEnd"/>
      <w:r w:rsidR="00231AD8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09.07.2012 г. № 441, </w:t>
      </w:r>
      <w:r w:rsidR="006B74E5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</w:t>
      </w:r>
      <w:r w:rsidR="005866EE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6B74E5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«Улучшение условий и охраны труда в организациях Большемурашкинского муниципального района</w:t>
      </w:r>
      <w:r w:rsidR="00231AD8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18.08.2015 г. № 416</w:t>
      </w:r>
      <w:r w:rsidR="005866EE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31AD8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6EE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Программой «Улучшение условий и охраны труда в организациях Большемурашкинского муниципального района на 2019-2021 годы» от 11.10.2018 г. № 396</w:t>
      </w:r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позволила достичь </w:t>
      </w:r>
      <w:r w:rsidR="00231AD8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многих </w:t>
      </w:r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положительных результатов.</w:t>
      </w:r>
    </w:p>
    <w:p w:rsidR="007B1690" w:rsidRPr="005B5CA9" w:rsidRDefault="005866EE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31AD8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ачиная с 2006 года не зафиксировано ни одного</w:t>
      </w:r>
      <w:proofErr w:type="gramEnd"/>
      <w:r w:rsidR="00231AD8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несчастного случая на производстве, в том числе со смертельным исходом. </w:t>
      </w:r>
      <w:r w:rsidR="001D0EA6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</w:t>
      </w:r>
      <w:r w:rsidR="003C2644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1D0EA6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уровню производственного травматизма в </w:t>
      </w:r>
      <w:r w:rsidR="00642679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Большемурашкинском муниципальном </w:t>
      </w:r>
      <w:r w:rsidR="001D0EA6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</w:t>
      </w:r>
      <w:r w:rsidR="003C2644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1D0EA6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чем в среднем по Нижегородской области, Приволжскому федеральному округу и Российской Федерации</w:t>
      </w:r>
      <w:r w:rsidR="00086642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0EA6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6642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D0EA6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42679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958B2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42679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Нижегородской области в 20</w:t>
      </w:r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D0EA6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уровень травматизма составил </w:t>
      </w:r>
      <w:r w:rsidR="003C2644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0,</w:t>
      </w:r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86642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r w:rsidR="001D0EA6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642679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Большемурашкинском </w:t>
      </w:r>
      <w:r w:rsidR="001D0EA6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– </w:t>
      </w:r>
      <w:r w:rsidR="00642679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D0EA6" w:rsidRPr="005866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1159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0EA6" w:rsidRPr="005B5CA9" w:rsidRDefault="00D90932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Обычно п</w:t>
      </w:r>
      <w:r w:rsidR="001D0EA6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ричин</w:t>
      </w:r>
      <w:r w:rsidR="00086642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1D0EA6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производственного травматизма </w:t>
      </w:r>
      <w:r w:rsidR="007B1690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 </w:t>
      </w:r>
      <w:r w:rsidR="00086642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0EA6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организационного характера, которые не зависят от финансового и экономического положения организаций, </w:t>
      </w:r>
      <w:r w:rsidR="00CF1159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D0EA6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определяются отношением работодателей к профилактике производственного травматизма, а именно:</w:t>
      </w:r>
    </w:p>
    <w:p w:rsidR="00086642" w:rsidRPr="005B5CA9" w:rsidRDefault="00086642" w:rsidP="005B5CA9">
      <w:pPr>
        <w:pStyle w:val="aa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Неудовлетворительная организация производства работ по охране труда в организациях;</w:t>
      </w:r>
    </w:p>
    <w:p w:rsidR="00086642" w:rsidRPr="005B5CA9" w:rsidRDefault="00086642" w:rsidP="005B5CA9">
      <w:pPr>
        <w:pStyle w:val="aa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трудовой и производственной дисциплины;</w:t>
      </w:r>
    </w:p>
    <w:p w:rsidR="00086642" w:rsidRPr="005B5CA9" w:rsidRDefault="00086642" w:rsidP="005B5CA9">
      <w:pPr>
        <w:pStyle w:val="aa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Неприменение средств индивидуальной и коллективной защиты;</w:t>
      </w:r>
    </w:p>
    <w:p w:rsidR="00086642" w:rsidRPr="005B5CA9" w:rsidRDefault="00086642" w:rsidP="005B5CA9">
      <w:pPr>
        <w:pStyle w:val="aa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Несовершенство и неисправность технологического оборудования</w:t>
      </w:r>
    </w:p>
    <w:p w:rsidR="002B1B9B" w:rsidRPr="002B1B9B" w:rsidRDefault="002B1B9B" w:rsidP="002B1B9B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Наиболее актуальными направлениями конкретной работы по профилактике производственного травматизма и профессиональной заболеваемости являются проведение с</w:t>
      </w:r>
      <w:r w:rsidR="000E1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пециальной оценки условий труда</w:t>
      </w:r>
      <w:r w:rsidRPr="002B1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непрерывная система повышения профессиональной подготовки кадров в организациях всех форм собственности, обеспечение работников сертифицированными средствами индивидуальной защиты.</w:t>
      </w:r>
    </w:p>
    <w:p w:rsidR="002B1B9B" w:rsidRPr="002B1B9B" w:rsidRDefault="002B1B9B" w:rsidP="002B1B9B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 итогам последних </w:t>
      </w:r>
      <w:r w:rsidR="00D65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</w:t>
      </w:r>
      <w:r w:rsidRPr="002B1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 в организациях района организуется и проводится специальная оценка условий труда.  </w:t>
      </w:r>
      <w:r w:rsidR="00D654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оценка проведена на </w:t>
      </w:r>
      <w:r w:rsidR="00CE6E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DE7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B1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рабочих мест</w:t>
      </w:r>
      <w:r w:rsidR="00DE7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Pr="002B1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проведено обучение </w:t>
      </w:r>
      <w:r w:rsidR="00BA1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240</w:t>
      </w:r>
      <w:r w:rsidRPr="002B1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человек, ежегодно провод</w:t>
      </w:r>
      <w:r w:rsidR="00BA1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B1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районны</w:t>
      </w:r>
      <w:r w:rsidR="00BA1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2B1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смотр-конкурс.</w:t>
      </w:r>
    </w:p>
    <w:p w:rsidR="001D0EA6" w:rsidRPr="006D7788" w:rsidRDefault="00BA10A2" w:rsidP="005B5CA9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Созданная</w:t>
      </w:r>
      <w:r w:rsidR="001D0EA6"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1D3A"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D0EA6"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дминистрацией </w:t>
      </w:r>
      <w:r w:rsidR="0015325C"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Большемурашкинского муниципального </w:t>
      </w:r>
      <w:r w:rsidR="001D0EA6"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</w:t>
      </w:r>
      <w:r w:rsidR="000E1D3A"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D0EA6"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>ежведомственной комисси</w:t>
      </w:r>
      <w:r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D0EA6"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 </w:t>
      </w:r>
      <w:r w:rsidR="0015325C"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Большемурашкинского</w:t>
      </w:r>
      <w:r w:rsidR="001D0EA6"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утвержденная постановлением администрации Большемурашкинского муниципального района от 12.11.2014 № 848 «Об образовании районной межведомственной комиссии по охране труда» (в ред. от 29.04.2021 № 170) (далее – Комиссия)</w:t>
      </w:r>
      <w:r w:rsidR="001D0EA6"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организации работы</w:t>
      </w:r>
      <w:r w:rsidR="001D0EA6" w:rsidRP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взаимодействии с работодателями, специалистами по труду организаций района, дает свои положительные результаты.</w:t>
      </w:r>
      <w:proofErr w:type="gramEnd"/>
    </w:p>
    <w:p w:rsidR="001D0EA6" w:rsidRPr="005B5CA9" w:rsidRDefault="001D0EA6" w:rsidP="005B5C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предприятиях внедряются современные Системы управления охраной труда, реализуются мероприятия по улучшению и оздоровлению условий труда, выделяются средства на проведение </w:t>
      </w:r>
      <w:r w:rsidR="00D90932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специальной оценки условий труда 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приобретение сертифицированных средств индивидуальной защиты, увеличивается охват работников периодическими медицинскими осмотрами.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right="4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актуальными направлениями конкретной работы по профилактике производственного травматизма и профессиональной заболеваемости являются проведение специальной оценки условий труда, непрерывная система повышения профессиональной подготовки кадров в организациях всех форм собственности, обеспечение работников сертифицированными средствами индивидуальной защиты.</w:t>
      </w:r>
    </w:p>
    <w:p w:rsidR="001D0EA6" w:rsidRPr="005B5CA9" w:rsidRDefault="001D0EA6" w:rsidP="000E1D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реализации программных мероприятий в 201</w:t>
      </w:r>
      <w:r w:rsidR="000E1D3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0E1D3A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7B2C87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D0EA6" w:rsidRPr="005B5CA9" w:rsidRDefault="001D0EA6" w:rsidP="005B5CA9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наблюдается устойчивая тенденция роста обучаемых по охране труда руководителей, специалистов организаций и индивидуальных предпринимателей</w:t>
      </w:r>
      <w:r w:rsidR="00DE73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D0EA6" w:rsidRPr="005B5CA9" w:rsidRDefault="001D0EA6" w:rsidP="005B5CA9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продолжает увеличиваться финансирование на охрану труда в организациях района, в том числе на одного работающего</w:t>
      </w:r>
      <w:r w:rsidR="00DE73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D0EA6" w:rsidRPr="005B5CA9" w:rsidRDefault="001D0EA6" w:rsidP="005B5CA9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организациях района проводится специальная оценка условий труда, в том числе рабочих мест</w:t>
      </w:r>
      <w:r w:rsidRPr="005B5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вредными и (или) опасными производственными факторами;</w:t>
      </w:r>
    </w:p>
    <w:p w:rsidR="001D0EA6" w:rsidRPr="005B5CA9" w:rsidRDefault="001D0EA6" w:rsidP="005B5CA9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наблюдается рост удельного веса работников, занятых на рабочих местах, аттестованных по условиям труда, от общего количества занятых в экономике</w:t>
      </w:r>
      <w:r w:rsidRPr="005B5C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Важнейшим фактором, определяющим необходимость разработки и реализации Программы, является социальная значимость данной проблемы в части повышения качества жизни и сохранения здоровья трудоспособного населения </w:t>
      </w:r>
      <w:r w:rsidR="00F20642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Большемурашкинского муниципального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Нижегородской области. Одним из приоритетных направлений деятельности в данной сфере является принятие мер по улучшению условий и охраны труда работающего населения, профилактике и снижению профессионального риска, а также проведение профилактических осмотров работающих.</w:t>
      </w:r>
    </w:p>
    <w:p w:rsidR="00995470" w:rsidRDefault="00995470" w:rsidP="00E62C1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EA6" w:rsidRPr="005B5CA9" w:rsidRDefault="001D0EA6" w:rsidP="00E62C1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Цели и задачи программы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Цель Программы – улучшение условий и охраны труда в целях </w:t>
      </w:r>
      <w:proofErr w:type="gramStart"/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снижения профессиональных рисков работников организаций </w:t>
      </w:r>
      <w:r w:rsid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форм собственности</w:t>
      </w:r>
      <w:proofErr w:type="gramEnd"/>
      <w:r w:rsid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0642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Большемурашкинского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Нижегородской области, в том числе за счет: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2109F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снижения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рисков несчастных случаев на производстве и профессиональных заболеваний (индикаторы – уровень травматизма на производстве в расчете на 1000 работающих);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2109F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снижения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смертности от предотвратимых причин (индикаторы – уровень травматизма на производстве со смертельным исходом в расчете на 1000 работающих);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повышения качества рабочих мест и условий труда (индикаторы – снижение удельного веса занятых в условиях, не отвечающих санитарно-гигиеническим нормам; рост удельного веса работников, занятых на рабочих местах, аттестованных по условиям труда, от общего количества занятых в экономике </w:t>
      </w:r>
      <w:r w:rsidR="00F20642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Большемурашкинского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района).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запланированы мероприятия по решению следующих задач: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Внедрение механизмов управления профессиональными рисками в систем</w:t>
      </w:r>
      <w:r w:rsidR="00F20642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охраной труда в организациях, осуществляющих свою деятельность на территории </w:t>
      </w:r>
      <w:r w:rsidR="00F20642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Большемурашкинского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Совершенствование нормативно-правовой базы </w:t>
      </w:r>
      <w:r w:rsidR="00F20642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Большемурашкинского 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Нижегородской области в сфере охраны труда.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Улучшение условий труда и здоровья работников, в том числе проведение специальной оценки условий труда, проведение медицинских осмотров работников.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Обучение и профессиональная подготовка в области охраны труда.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Информационное обеспечение органов управления охраной труда, работодателей и населения. Пропаганда культуры охраны труда и здорового образа жизни при трудовой деятельности.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Совершенствование лечебно-профилактического обслуживания работающего населения.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развития ситуации в области охраны труда без использования программно-целевого метода как составного элемента системы управления охраной труда может показать отрицательную динамику снижения уровня производственного травматизма, а также существенный рост удельного веса работников, занятых в условиях, не соответствующих санитарно-гигиеническим нормам.</w:t>
      </w:r>
    </w:p>
    <w:p w:rsidR="00512E8C" w:rsidRDefault="00512E8C" w:rsidP="00E62C12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EA6" w:rsidRPr="005B5CA9" w:rsidRDefault="001D0EA6" w:rsidP="00E62C12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Сроки и этапы реализации программы</w:t>
      </w:r>
      <w:r w:rsidR="00370D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планируется в один этап в период 20</w:t>
      </w:r>
      <w:r w:rsidR="000E1D3A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</w:t>
      </w:r>
      <w:r w:rsidR="004B37F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E1D3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B37F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2E8C" w:rsidRDefault="00512E8C" w:rsidP="00E62C12">
      <w:pPr>
        <w:shd w:val="clear" w:color="auto" w:fill="FFFFFF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EA6" w:rsidRPr="005B5CA9" w:rsidRDefault="001D0EA6" w:rsidP="00E62C12">
      <w:pPr>
        <w:shd w:val="clear" w:color="auto" w:fill="FFFFFF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План реализации муниципальной программы.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Мероприятия Программы сформированы исходя из законодатель</w:t>
      </w:r>
      <w:r w:rsid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полномочий органов местного самоуправления,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положительного опыта реализации предыдущих Программ.</w:t>
      </w:r>
    </w:p>
    <w:p w:rsidR="001D0EA6" w:rsidRPr="005B5CA9" w:rsidRDefault="001D0EA6" w:rsidP="005B5CA9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Особенностью Программы является организационно-методическая и координирующая направленность программных мероприятий. Это обусловлено спецификой государственно</w:t>
      </w:r>
      <w:r w:rsid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политики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охраны труда – в соответствии с Трудовым</w:t>
      </w:r>
      <w:r w:rsid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кодексом Российской Федерации. Ре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ализация </w:t>
      </w:r>
      <w:r w:rsidR="006D77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охраны труда обеспечивается с</w:t>
      </w:r>
      <w:r w:rsidR="00482F5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огласованными действиями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органов местного самоуправления </w:t>
      </w:r>
      <w:r w:rsidR="00F20642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Большемурашкинского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Нижегородской области, </w:t>
      </w:r>
      <w:r w:rsidR="00482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государственными бюджетными учреждениями здравоохранения, обучающими центрами по охране труда, органами местного самоуправления поселений, фондом социального страхования, территориальным управлением </w:t>
      </w:r>
      <w:proofErr w:type="spellStart"/>
      <w:r w:rsidR="00482F5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="00482F5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организациями всех форм собственности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0EA6" w:rsidRDefault="001D0EA6" w:rsidP="005B5CA9">
      <w:pPr>
        <w:shd w:val="clear" w:color="auto" w:fill="FFFFFF"/>
        <w:spacing w:after="0" w:line="240" w:lineRule="auto"/>
        <w:ind w:right="1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Координация и взаимодействие всех органов управления охраной труда </w:t>
      </w:r>
      <w:r w:rsidR="00F20642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Большемурашкинского муниципального 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осуществляется через работу </w:t>
      </w:r>
      <w:r w:rsidR="000E1D3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ежведомственной комиссии по охране труда </w:t>
      </w:r>
      <w:r w:rsidR="00F20642"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Большемурашкинского муниципального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</w:t>
      </w:r>
      <w:r w:rsidR="00482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осуществляющая </w:t>
      </w:r>
      <w:r w:rsidR="00C51C68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в соответствии с положением о работе комиссии, утвержденным постановлением администрации Большемурашкинского муниципального района от 12.11.2014 № 848</w:t>
      </w:r>
      <w:r w:rsidRPr="005B5C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5470" w:rsidRPr="0076135F" w:rsidRDefault="00995470" w:rsidP="00995470">
      <w:pPr>
        <w:spacing w:before="24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2.5. </w:t>
      </w:r>
      <w:r w:rsidRPr="0076135F">
        <w:rPr>
          <w:rFonts w:ascii="Times New Roman" w:hAnsi="Times New Roman"/>
          <w:bCs/>
          <w:sz w:val="24"/>
          <w:szCs w:val="24"/>
        </w:rPr>
        <w:t>Ресурсное обеспечение Программы</w:t>
      </w:r>
    </w:p>
    <w:p w:rsidR="00995470" w:rsidRDefault="00995470" w:rsidP="009954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Финансовое обеспечение реализации муниципальной программы в части расходных обязательств Большемурашкинского района осуществляется за счет бюджетных ассигнований районного бюджета. Распределение средств районного бюджета на реализацию муниципальной программы утверждается решением Земского собрания  о районном  бюджете на очередной финансовый год и плановый период.</w:t>
      </w:r>
    </w:p>
    <w:p w:rsidR="00995470" w:rsidRPr="00264B6F" w:rsidRDefault="00995470" w:rsidP="009954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DC0413">
        <w:rPr>
          <w:rFonts w:ascii="Times New Roman" w:hAnsi="Times New Roman"/>
          <w:sz w:val="24"/>
          <w:szCs w:val="24"/>
        </w:rPr>
        <w:t xml:space="preserve">Общий объем финансирования Программы  составляет  </w:t>
      </w:r>
      <w:r w:rsidR="00641F92">
        <w:rPr>
          <w:rFonts w:ascii="Times New Roman" w:hAnsi="Times New Roman"/>
          <w:sz w:val="24"/>
          <w:szCs w:val="24"/>
        </w:rPr>
        <w:t>300,0</w:t>
      </w:r>
      <w:r w:rsidRPr="00DC0413">
        <w:rPr>
          <w:rFonts w:ascii="Times New Roman" w:hAnsi="Times New Roman"/>
          <w:sz w:val="24"/>
          <w:szCs w:val="24"/>
        </w:rPr>
        <w:t xml:space="preserve"> тысяч рублей, в том числе за счет средств районного бюджета – </w:t>
      </w:r>
      <w:r w:rsidR="00641F92">
        <w:rPr>
          <w:rFonts w:ascii="Times New Roman" w:hAnsi="Times New Roman"/>
          <w:sz w:val="24"/>
          <w:szCs w:val="24"/>
        </w:rPr>
        <w:t>300,0</w:t>
      </w:r>
      <w:r w:rsidRPr="00DC0413">
        <w:rPr>
          <w:rFonts w:ascii="Times New Roman" w:hAnsi="Times New Roman"/>
          <w:sz w:val="24"/>
          <w:szCs w:val="24"/>
        </w:rPr>
        <w:t xml:space="preserve"> тысяч  рублей.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995470" w:rsidRDefault="00995470" w:rsidP="009954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070ED6">
        <w:rPr>
          <w:rFonts w:ascii="Times New Roman" w:hAnsi="Times New Roman"/>
          <w:sz w:val="24"/>
          <w:szCs w:val="24"/>
        </w:rPr>
        <w:t>Объемы финансирования Программы из районного бюджета могут уточняться при формировании бюдж</w:t>
      </w:r>
      <w:r>
        <w:rPr>
          <w:rFonts w:ascii="Times New Roman" w:hAnsi="Times New Roman"/>
          <w:sz w:val="24"/>
          <w:szCs w:val="24"/>
        </w:rPr>
        <w:t xml:space="preserve">ета на очередной финансовый год. </w:t>
      </w:r>
    </w:p>
    <w:p w:rsidR="00995470" w:rsidRDefault="00995470" w:rsidP="00995470">
      <w:pPr>
        <w:shd w:val="clear" w:color="auto" w:fill="FFFFFF"/>
        <w:spacing w:after="0" w:line="240" w:lineRule="auto"/>
        <w:ind w:right="11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реализации мероприятий Программы могут участвовать и другие источники финансирования.</w:t>
      </w:r>
    </w:p>
    <w:p w:rsidR="00995470" w:rsidRDefault="00995470" w:rsidP="00370DAA">
      <w:pPr>
        <w:shd w:val="clear" w:color="auto" w:fill="FFFFFF"/>
        <w:spacing w:after="0" w:line="240" w:lineRule="auto"/>
        <w:ind w:right="11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DAA" w:rsidRDefault="00512E8C" w:rsidP="00370DAA">
      <w:pPr>
        <w:shd w:val="clear" w:color="auto" w:fill="FFFFFF"/>
        <w:spacing w:after="0" w:line="240" w:lineRule="auto"/>
        <w:ind w:right="11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9547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70DAA">
        <w:rPr>
          <w:rFonts w:ascii="Times New Roman" w:eastAsia="Times New Roman" w:hAnsi="Times New Roman" w:cs="Times New Roman"/>
          <w:sz w:val="24"/>
          <w:szCs w:val="24"/>
          <w:lang w:eastAsia="ru-RU"/>
        </w:rPr>
        <w:t>. Анализ рисков реализации муниципальной программы и описание мер управления рисками реализации муниципальной программы.</w:t>
      </w:r>
    </w:p>
    <w:p w:rsidR="00370DAA" w:rsidRDefault="00370DAA" w:rsidP="00370DAA">
      <w:pPr>
        <w:shd w:val="clear" w:color="auto" w:fill="FFFFFF"/>
        <w:spacing w:after="0" w:line="240" w:lineRule="auto"/>
        <w:ind w:right="1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Программы необходимо учитывать возможные внешние и внутренние риски, которые могут помешать достижению поставленной цели.</w:t>
      </w:r>
    </w:p>
    <w:p w:rsidR="00370DAA" w:rsidRDefault="00370DAA" w:rsidP="00370DAA">
      <w:pPr>
        <w:shd w:val="clear" w:color="auto" w:fill="FFFFFF"/>
        <w:spacing w:after="0" w:line="240" w:lineRule="auto"/>
        <w:ind w:right="1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внешним рискам относятся причины, не зависящие от исполнителей програм</w:t>
      </w:r>
      <w:r w:rsidR="00E62C1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мероприятий и распорядителя бюджетных средств: изменения федерального законодательства, стихийные бедствия, противоправные действия третьих лиц.</w:t>
      </w:r>
    </w:p>
    <w:p w:rsidR="00370DAA" w:rsidRDefault="00370DAA" w:rsidP="00370DAA">
      <w:pPr>
        <w:shd w:val="clear" w:color="auto" w:fill="FFFFFF"/>
        <w:spacing w:after="0" w:line="240" w:lineRule="auto"/>
        <w:ind w:right="1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снижения вероятности внутренних рисков, связанных с недостаточным уровнем квалификации, неудовлетворительной организации работы и т.д., исполнители программы принимают своевременные меры воздействия в рамках установленных </w:t>
      </w:r>
      <w:r w:rsidR="00E62C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полномочий.</w:t>
      </w:r>
    </w:p>
    <w:p w:rsidR="00512E8C" w:rsidRDefault="00512E8C" w:rsidP="00E62C12">
      <w:pPr>
        <w:pStyle w:val="aa"/>
        <w:shd w:val="clear" w:color="auto" w:fill="FFFFFF"/>
        <w:spacing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C12" w:rsidRDefault="00512E8C" w:rsidP="00E62C12">
      <w:pPr>
        <w:pStyle w:val="aa"/>
        <w:shd w:val="clear" w:color="auto" w:fill="FFFFFF"/>
        <w:spacing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95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 w:rsidR="00E62C12">
        <w:rPr>
          <w:rFonts w:ascii="Times New Roman" w:eastAsia="Times New Roman" w:hAnsi="Times New Roman" w:cs="Times New Roman"/>
          <w:sz w:val="24"/>
          <w:szCs w:val="24"/>
          <w:lang w:eastAsia="ru-RU"/>
        </w:rPr>
        <w:t>.Ожидаемые конечные результаты реализации муниципальной программы.</w:t>
      </w:r>
    </w:p>
    <w:p w:rsidR="00E62C12" w:rsidRDefault="00E62C12" w:rsidP="00E62C12">
      <w:pPr>
        <w:pStyle w:val="aa"/>
        <w:shd w:val="clear" w:color="auto" w:fill="FFFFFF"/>
        <w:spacing w:after="0" w:line="240" w:lineRule="auto"/>
        <w:ind w:left="0" w:right="1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реализации муниципальной программы оценивается в соответствии с </w:t>
      </w:r>
      <w:r w:rsidR="004501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 разработки, реализации и оценки эффективности муниципальных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</w:t>
      </w:r>
      <w:r w:rsidR="0045015F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администрации Большемурашкинского муниципального района от  </w:t>
      </w:r>
      <w:r w:rsidR="0045015F">
        <w:rPr>
          <w:rFonts w:ascii="Times New Roman" w:eastAsia="Times New Roman" w:hAnsi="Times New Roman" w:cs="Times New Roman"/>
          <w:sz w:val="24"/>
          <w:szCs w:val="24"/>
          <w:lang w:eastAsia="ru-RU"/>
        </w:rPr>
        <w:t>21.03.2014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45015F">
        <w:rPr>
          <w:rFonts w:ascii="Times New Roman" w:eastAsia="Times New Roman" w:hAnsi="Times New Roman" w:cs="Times New Roman"/>
          <w:sz w:val="24"/>
          <w:szCs w:val="24"/>
          <w:lang w:eastAsia="ru-RU"/>
        </w:rPr>
        <w:t>175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4501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разработки,  реализации и оценки эффективности муниципальных программ Большемурашкинского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01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ред. от 17.09.2018 № 363)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2C12" w:rsidRDefault="00E62C12" w:rsidP="00E62C12">
      <w:pPr>
        <w:pStyle w:val="aa"/>
        <w:shd w:val="clear" w:color="auto" w:fill="FFFFFF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Эффективная реализация предусмотренных программой мер позволит добиться следующих результатов:</w:t>
      </w:r>
    </w:p>
    <w:p w:rsidR="00E62C12" w:rsidRDefault="00E62C12" w:rsidP="00E62C12">
      <w:pPr>
        <w:pStyle w:val="aa"/>
        <w:numPr>
          <w:ilvl w:val="0"/>
          <w:numId w:val="11"/>
        </w:numPr>
        <w:shd w:val="clear" w:color="auto" w:fill="FFFFFF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уровня производственного травматизма.</w:t>
      </w:r>
    </w:p>
    <w:p w:rsidR="00E62C12" w:rsidRDefault="00E62C12" w:rsidP="00E62C12">
      <w:pPr>
        <w:pStyle w:val="aa"/>
        <w:numPr>
          <w:ilvl w:val="0"/>
          <w:numId w:val="11"/>
        </w:numPr>
        <w:shd w:val="clear" w:color="auto" w:fill="FFFFFF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Увеличить уровень прохождения работниками периодических медицинских осмотров.</w:t>
      </w:r>
    </w:p>
    <w:p w:rsidR="00E62C12" w:rsidRDefault="00E62C12" w:rsidP="00E62C12">
      <w:pPr>
        <w:pStyle w:val="aa"/>
        <w:numPr>
          <w:ilvl w:val="0"/>
          <w:numId w:val="11"/>
        </w:numPr>
        <w:shd w:val="clear" w:color="auto" w:fill="FFFFFF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средств, выделенных на реализацию мероприятий по охране труда.</w:t>
      </w:r>
    </w:p>
    <w:p w:rsidR="00E62C12" w:rsidRDefault="00E62C12" w:rsidP="00E62C12">
      <w:pPr>
        <w:pStyle w:val="aa"/>
        <w:numPr>
          <w:ilvl w:val="0"/>
          <w:numId w:val="11"/>
        </w:numPr>
        <w:shd w:val="clear" w:color="auto" w:fill="FFFFFF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случаев производственного  травматизма.</w:t>
      </w:r>
    </w:p>
    <w:p w:rsidR="00A0059D" w:rsidRDefault="00A0059D" w:rsidP="00A0059D">
      <w:pPr>
        <w:pStyle w:val="aa"/>
        <w:shd w:val="clear" w:color="auto" w:fill="FFFFFF"/>
        <w:spacing w:after="0" w:line="240" w:lineRule="auto"/>
        <w:ind w:left="1080"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59D" w:rsidRPr="00E62C12" w:rsidRDefault="00A0059D" w:rsidP="00A0059D">
      <w:pPr>
        <w:pStyle w:val="aa"/>
        <w:shd w:val="clear" w:color="auto" w:fill="FFFFFF"/>
        <w:spacing w:after="0" w:line="240" w:lineRule="auto"/>
        <w:ind w:left="1080"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EA6" w:rsidRDefault="001D0EA6" w:rsidP="005B5CA9">
      <w:pPr>
        <w:pageBreakBefore/>
        <w:shd w:val="clear" w:color="auto" w:fill="FFFFFF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DAA" w:rsidRPr="005B5CA9" w:rsidRDefault="00370DAA" w:rsidP="005B5CA9">
      <w:pPr>
        <w:pageBreakBefore/>
        <w:shd w:val="clear" w:color="auto" w:fill="FFFFFF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70DAA" w:rsidRPr="005B5CA9" w:rsidSect="0083446A">
          <w:footerReference w:type="default" r:id="rId9"/>
          <w:pgSz w:w="11906" w:h="16838"/>
          <w:pgMar w:top="993" w:right="851" w:bottom="1134" w:left="1701" w:header="709" w:footer="709" w:gutter="0"/>
          <w:cols w:space="708"/>
          <w:docGrid w:linePitch="360"/>
        </w:sectPr>
      </w:pPr>
    </w:p>
    <w:p w:rsidR="001D0EA6" w:rsidRPr="003445EA" w:rsidRDefault="00335A6E" w:rsidP="001D0EA6">
      <w:pPr>
        <w:pageBreakBefore/>
        <w:shd w:val="clear" w:color="auto" w:fill="FFFFFF"/>
        <w:spacing w:before="240" w:after="0" w:line="270" w:lineRule="atLeast"/>
        <w:ind w:firstLine="539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lastRenderedPageBreak/>
        <w:t>3</w:t>
      </w:r>
      <w:r w:rsidR="001D0EA6" w:rsidRPr="003445EA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Перечень мероприятий </w:t>
      </w:r>
      <w:r w:rsidR="001D0EA6" w:rsidRPr="003445EA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муниципальной программы.</w:t>
      </w:r>
    </w:p>
    <w:p w:rsidR="001D0EA6" w:rsidRPr="00C14A65" w:rsidRDefault="00C14A65" w:rsidP="00C14A65">
      <w:pPr>
        <w:shd w:val="clear" w:color="auto" w:fill="FFFFFF"/>
        <w:spacing w:before="240" w:after="0" w:line="270" w:lineRule="atLeast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C14A65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Таблица 2.</w:t>
      </w:r>
      <w:r w:rsidR="001D0EA6" w:rsidRPr="00C14A65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 </w:t>
      </w:r>
    </w:p>
    <w:tbl>
      <w:tblPr>
        <w:tblW w:w="15593" w:type="dxa"/>
        <w:tblCellSpacing w:w="0" w:type="dxa"/>
        <w:tblInd w:w="-47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2835"/>
        <w:gridCol w:w="1843"/>
        <w:gridCol w:w="1559"/>
        <w:gridCol w:w="1418"/>
        <w:gridCol w:w="1334"/>
        <w:gridCol w:w="83"/>
        <w:gridCol w:w="1276"/>
        <w:gridCol w:w="1134"/>
        <w:gridCol w:w="850"/>
        <w:gridCol w:w="851"/>
        <w:gridCol w:w="850"/>
        <w:gridCol w:w="851"/>
      </w:tblGrid>
      <w:tr w:rsidR="00A236F8" w:rsidRPr="001D0EA6" w:rsidTr="00122196">
        <w:trPr>
          <w:trHeight w:val="394"/>
          <w:tblCellSpacing w:w="0" w:type="dxa"/>
        </w:trPr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56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1D0EA6" w:rsidRPr="001D0EA6" w:rsidRDefault="001D0EA6" w:rsidP="00564D1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56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  <w:p w:rsidR="001D0EA6" w:rsidRPr="001D0EA6" w:rsidRDefault="001D0EA6" w:rsidP="00564D1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разрезе района и учреждений)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564D1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Исполнители мероприятий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564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расходов</w:t>
            </w:r>
          </w:p>
          <w:p w:rsidR="001D0EA6" w:rsidRPr="001D0EA6" w:rsidRDefault="001D0EA6" w:rsidP="00564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(кап. вложения,</w:t>
            </w:r>
          </w:p>
          <w:p w:rsidR="001D0EA6" w:rsidRPr="001D0EA6" w:rsidRDefault="001D0EA6" w:rsidP="00564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НИОКР и прочие</w:t>
            </w:r>
          </w:p>
          <w:p w:rsidR="001D0EA6" w:rsidRPr="001D0EA6" w:rsidRDefault="001D0EA6" w:rsidP="00564D1B">
            <w:pPr>
              <w:spacing w:after="24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расходы)</w:t>
            </w:r>
          </w:p>
        </w:tc>
        <w:tc>
          <w:tcPr>
            <w:tcW w:w="28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564D1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выполнения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56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Непосредс</w:t>
            </w:r>
            <w:r w:rsidR="00D90A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spellEnd"/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-венный</w:t>
            </w:r>
            <w:proofErr w:type="gramEnd"/>
          </w:p>
          <w:p w:rsidR="001D0EA6" w:rsidRPr="001D0EA6" w:rsidRDefault="00D90AE6" w:rsidP="0056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1D0EA6"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езультат</w:t>
            </w:r>
          </w:p>
          <w:p w:rsidR="00777A86" w:rsidRDefault="00777A86" w:rsidP="00777A8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7A86" w:rsidRDefault="00777A86" w:rsidP="00777A8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D0EA6" w:rsidRPr="00777A86" w:rsidRDefault="001D0EA6" w:rsidP="00777A8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56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финансирования (по годам</w:t>
            </w:r>
            <w:proofErr w:type="gramStart"/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тыс. руб.</w:t>
            </w:r>
          </w:p>
          <w:p w:rsidR="001D0EA6" w:rsidRPr="001D0EA6" w:rsidRDefault="001D0EA6" w:rsidP="00564D1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760D0" w:rsidRPr="001D0EA6" w:rsidTr="00122196">
        <w:trPr>
          <w:trHeight w:val="973"/>
          <w:tblCellSpacing w:w="0" w:type="dxa"/>
        </w:trPr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5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5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5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5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564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</w:t>
            </w:r>
          </w:p>
          <w:p w:rsidR="00777A86" w:rsidRDefault="001D0EA6" w:rsidP="00564D1B">
            <w:pPr>
              <w:spacing w:after="24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реализации</w:t>
            </w:r>
          </w:p>
          <w:p w:rsidR="001D0EA6" w:rsidRPr="00777A86" w:rsidRDefault="001D0EA6" w:rsidP="00777A8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564D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</w:t>
            </w:r>
          </w:p>
          <w:p w:rsidR="001D0EA6" w:rsidRPr="00777A86" w:rsidRDefault="001D0EA6" w:rsidP="00777A86">
            <w:pPr>
              <w:spacing w:after="24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реализации</w:t>
            </w: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5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564D1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0D0" w:rsidRDefault="00C760D0" w:rsidP="0056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D0EA6" w:rsidRPr="00DA731C" w:rsidRDefault="001D0EA6" w:rsidP="0056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год </w:t>
            </w:r>
            <w:proofErr w:type="spellStart"/>
            <w:proofErr w:type="gramStart"/>
            <w:r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реали-зации</w:t>
            </w:r>
            <w:proofErr w:type="spellEnd"/>
            <w:proofErr w:type="gramEnd"/>
          </w:p>
          <w:p w:rsidR="001D0EA6" w:rsidRPr="00DA731C" w:rsidRDefault="001D0EA6" w:rsidP="00564D1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E1D3A"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DA731C" w:rsidRDefault="001D0EA6" w:rsidP="00C7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год</w:t>
            </w:r>
          </w:p>
          <w:p w:rsidR="001D0EA6" w:rsidRPr="00DA731C" w:rsidRDefault="00DA731C" w:rsidP="00C76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</w:t>
            </w:r>
            <w:r w:rsidR="001D0EA6"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-зации</w:t>
            </w:r>
            <w:proofErr w:type="spellEnd"/>
            <w:proofErr w:type="gramEnd"/>
          </w:p>
          <w:p w:rsidR="001D0EA6" w:rsidRPr="00DA731C" w:rsidRDefault="001D0EA6" w:rsidP="00C76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92109F"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E1D3A"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DA731C" w:rsidRDefault="001D0EA6" w:rsidP="0056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A731C"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  <w:p w:rsidR="001D0EA6" w:rsidRPr="00DA731C" w:rsidRDefault="001D0EA6" w:rsidP="0056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реали-зации</w:t>
            </w:r>
            <w:proofErr w:type="spellEnd"/>
            <w:proofErr w:type="gramEnd"/>
          </w:p>
          <w:p w:rsidR="001D0EA6" w:rsidRPr="00DA731C" w:rsidRDefault="001D0EA6" w:rsidP="0056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92109F"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E1D3A"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DA731C" w:rsidRDefault="001D0EA6" w:rsidP="00564D1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7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1D0EA6" w:rsidRPr="001D0EA6" w:rsidTr="00122196">
        <w:trPr>
          <w:trHeight w:val="826"/>
          <w:tblCellSpacing w:w="0" w:type="dxa"/>
        </w:trPr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8" w:type="dxa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Цель Программы: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Улучшение условий и охраны труда на основе снижения профессиональных рисков работников организаций </w:t>
            </w:r>
            <w:r w:rsidR="00B82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Большемурашкинского муниципального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Нижегородской области, проведения специальной оценки условий труда.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 том числе: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EA6" w:rsidRPr="00EB2F7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EA6" w:rsidRPr="00EB2F7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EA6" w:rsidRPr="00EB2F76" w:rsidRDefault="00EB2F7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76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F0592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  <w:r w:rsidRPr="00EB2F76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EA6" w:rsidRPr="00EB2F7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300,0</w:t>
            </w:r>
          </w:p>
        </w:tc>
      </w:tr>
      <w:tr w:rsidR="0092109F" w:rsidRPr="001D0EA6" w:rsidTr="00122196">
        <w:trPr>
          <w:trHeight w:val="842"/>
          <w:tblCellSpacing w:w="0" w:type="dxa"/>
        </w:trPr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09F" w:rsidRPr="001D0EA6" w:rsidRDefault="0092109F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48" w:type="dxa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09F" w:rsidRPr="001D0EA6" w:rsidRDefault="0092109F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EB2F7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EB2F7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EB2F7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76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  <w:r w:rsidRPr="00EB2F76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EB2F7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300,0</w:t>
            </w:r>
          </w:p>
        </w:tc>
      </w:tr>
      <w:tr w:rsidR="001D0EA6" w:rsidRPr="001D0EA6" w:rsidTr="00122196">
        <w:trPr>
          <w:trHeight w:val="688"/>
          <w:tblCellSpacing w:w="0" w:type="dxa"/>
        </w:trPr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48" w:type="dxa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D0EA6" w:rsidRPr="001D0EA6" w:rsidTr="00122196">
        <w:trPr>
          <w:trHeight w:val="718"/>
          <w:tblCellSpacing w:w="0" w:type="dxa"/>
        </w:trPr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8" w:type="dxa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Задача 1. 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механизмов управления профессиональными рисками в системы управления охраной труда в организациях, осуществляющих свою деятельность на территории </w:t>
            </w:r>
            <w:r w:rsidR="00B82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Большемурашкинского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 том числе: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D0EA6" w:rsidRPr="001D0EA6" w:rsidTr="00122196">
        <w:trPr>
          <w:trHeight w:val="436"/>
          <w:tblCellSpacing w:w="0" w:type="dxa"/>
        </w:trPr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48" w:type="dxa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D0EA6" w:rsidRPr="001D0EA6" w:rsidTr="00122196">
        <w:trPr>
          <w:trHeight w:val="608"/>
          <w:tblCellSpacing w:w="0" w:type="dxa"/>
        </w:trPr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48" w:type="dxa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</w:t>
            </w:r>
            <w:proofErr w:type="spellStart"/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сточники</w:t>
            </w:r>
            <w:proofErr w:type="spellEnd"/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22196" w:rsidRPr="001D0EA6" w:rsidTr="00122196">
        <w:trPr>
          <w:trHeight w:val="2799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ED6BD5" w:rsidRDefault="001D0EA6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6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Методическое обеспечение и координация разработки и внедрения современных систем управления охраной труда и профессиональными рисками в организациях и на предприятиях.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A41779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 w:rsidR="00B824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="00A41779"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</w:t>
            </w:r>
            <w:r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Организации </w:t>
            </w:r>
            <w:r w:rsidR="00B824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(по согл</w:t>
            </w:r>
            <w:r w:rsidR="00B824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сованию)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ED6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9210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D6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12219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Координация и обеспечение реализации мероприятий по улучшению условий и охраны труда, проведению специальной оценки условий труда, в том числе: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экономикой)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МВК по охране труда,</w:t>
            </w:r>
          </w:p>
          <w:p w:rsidR="0092109F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2109F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Структурные подразделения администрации района</w:t>
            </w:r>
          </w:p>
          <w:p w:rsidR="00ED6BD5" w:rsidRDefault="00ED6BD5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Территориальный отдел </w:t>
            </w:r>
            <w:proofErr w:type="spellStart"/>
            <w:r w:rsidRPr="006C5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="006C5B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(по согласованию)</w:t>
            </w:r>
          </w:p>
          <w:p w:rsidR="00ED6BD5" w:rsidRPr="001D0EA6" w:rsidRDefault="006C5B25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социального страхования</w:t>
            </w:r>
            <w:r w:rsid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(по согласованию)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ED6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D6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12219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разработке, внедрению и непрерывному совершенствованию систем управления охраной труда и профессиональными рисками в организациях и на предприятиях, содействие в проведении сертификации систем управления охраной труда.</w:t>
            </w: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ED6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D6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122196" w:rsidRPr="001D0EA6" w:rsidTr="00122196">
        <w:trPr>
          <w:trHeight w:val="1047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координация проведения мероприятий, направленных на выявление вредных и (или) опасных производственных факторов на рабочих местах, в муниципальных учреждениях</w:t>
            </w: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ED6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D6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12219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1.2.3.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B82499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работодателям в проведении мероприятий, направленных на выявление вредных и (или) опасных производственных факторов на рабочих местах, в рамках предупредительных мер по сокращению производственного травматизма и профзаболеваний, финансируемых за счет средств социального страхования</w:t>
            </w: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ED6BD5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ED6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ED6BD5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D6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12219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991261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осуществлении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работодателям</w:t>
            </w:r>
            <w:r w:rsid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осуществлении предупредительных мер по сокращению производственного травматизма и профзаболеваний, финансируемых за счет средств Фонда социального страхования Российской Федерации.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B8249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экономикой)</w:t>
            </w:r>
          </w:p>
          <w:p w:rsidR="0092109F" w:rsidRPr="001D0EA6" w:rsidRDefault="0092109F" w:rsidP="00CE6E20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Структурные подразделения администрации района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CE6E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Фонд социального страхования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ED6BD5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ED6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ED6BD5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D6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1D0EA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8" w:type="dxa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A236F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Задача 2.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Совершенствование нормативно-правовой базы </w:t>
            </w:r>
            <w:r w:rsidR="00A23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Большемурашкинского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Нижегородской области в сфере охраны труда.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 том числе: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1D0EA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348" w:type="dxa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1D0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1D0EA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8" w:type="dxa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77A8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проектов правовых актов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в сфере охраны труда в связи с изменениями в федеральном и областном законодательстве, в том числе: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91261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77A86" w:rsidRPr="001D0EA6" w:rsidTr="00122196">
        <w:trPr>
          <w:trHeight w:val="3669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  <w:r w:rsid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Актуализация Положения о районном смотре-конкурсе на лучшую организацию работ по охране труда в организациях Большемурашкинского  района Нижегородской области, утвержденного Постановлением Администрации Большемурашкинского района от 28.04.2014 г. № 305</w:t>
            </w:r>
            <w:r w:rsidR="00477968" w:rsidRP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 изменениями от </w:t>
            </w:r>
            <w:r w:rsidR="00477968" w:rsidRP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27.01.2015г.</w:t>
            </w:r>
            <w:r w:rsidRP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 w:rsidR="00477968" w:rsidRP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27763C" w:rsidRP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от</w:t>
            </w:r>
            <w:r w:rsidR="00477968" w:rsidRP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20.03.2017 г. №  129, от 05.05.2017 г. № 219, от 19.03.2018 г. № 112)</w:t>
            </w:r>
            <w:r w:rsidRP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 учетом изменений федерального и регионального законодательства и опыта проведения смотра-конкурса;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Структурные подразделения администрации района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77A8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265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методической помощи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структурным подразделениям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администрации района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органам МСУ поселений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подведомственным муниципальным организациям, по организации управления охраной труда в отраслях, подведомственных муниципальных организациях и на территориях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сельских поселений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района, </w:t>
            </w:r>
            <w:r w:rsidR="009912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структурные подразделения администрации района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12219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27763C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0348" w:type="dxa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A236F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Задача 3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Улучшение условий и охраны труда на основе снижения профессиональных рисков работников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Большемурашкинского муниципального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Нижегородской области, проведения специальной оценки условий труда, проведение медицинских осмотров работников.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 том числе: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147B27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147B27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147B27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147B27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106,8</w:t>
            </w:r>
          </w:p>
        </w:tc>
      </w:tr>
      <w:tr w:rsidR="0027763C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8" w:type="dxa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1D0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147B27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147B27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147B27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147B27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106,8</w:t>
            </w:r>
          </w:p>
        </w:tc>
      </w:tr>
      <w:tr w:rsidR="001D0EA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8" w:type="dxa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1D0E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1D0EA6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77A8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147B27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ведомственного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соблюдением трудового законодательства в подведомственных организациях.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экономикой)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МВК по охране труда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77A8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заседани</w:t>
            </w:r>
            <w:r w:rsidR="00265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Межведомственной комиссии по охране труда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Большемурашкинского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района по вопросу состояния условий и охраны труда в организациях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Большемурашкинского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и мерам по их улучшению.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МВК по охране труда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77A8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1D0EA6" w:rsidRDefault="0091770D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  <w:r w:rsidR="00265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1D0EA6" w:rsidRDefault="0091770D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специальной оценки условий труда и подтверждение соответствия организации работ по охране труда государственным нормативным требованиям охраны труда, в том числе: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1D0EA6" w:rsidRDefault="0091770D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="009B12D5"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общий отдел), отраслевые (функциональные) органы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</w:p>
          <w:p w:rsidR="0091770D" w:rsidRPr="001D0EA6" w:rsidRDefault="0091770D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района, органы местного самоуправления муниципальных образований района (при условии участия) организации района (при условии участия)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1D0EA6" w:rsidRDefault="0091770D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1D0EA6" w:rsidRDefault="0091770D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1D0EA6" w:rsidRDefault="0091770D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1D0EA6" w:rsidRDefault="0091770D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1D0EA6" w:rsidRDefault="0091770D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106,8</w:t>
            </w:r>
          </w:p>
        </w:tc>
      </w:tr>
      <w:tr w:rsidR="00777A8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="00265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специальной оценки условий труда в подведомственных муниципальных организациях;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структурные подразделения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района, подведомственные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муниципальные организации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763C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763C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763C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763C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106,8</w:t>
            </w:r>
          </w:p>
        </w:tc>
      </w:tr>
      <w:tr w:rsidR="00777A8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  <w:r w:rsidR="00265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плана мероприятий по улучшению и оздоровлению условий труда по результатам специальной оценки условий труда в Администрации </w:t>
            </w:r>
            <w:r w:rsidR="00641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Большемурашкинского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района, </w:t>
            </w:r>
            <w:r w:rsidR="00641A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структурных подразделениях администрации района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подведомственных им муниципальных организациях, в том числе: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Администрации </w:t>
            </w:r>
            <w:r w:rsidR="00CA2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структурные подразделения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91770D" w:rsidRDefault="0091770D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7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91770D" w:rsidRDefault="0091770D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7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91770D" w:rsidRDefault="00806BB1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7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91770D" w:rsidRDefault="00806BB1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7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77A8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="00265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Оценка состояния условий и охраны труда в организациях, участвующих в районном смотре-конкурсе на лучшую организацию работ по охране труда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Нижегородской области.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экономикой)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структурные подразделения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района, МВК по охране труда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77A86" w:rsidRPr="001D0EA6" w:rsidTr="00FC5837">
        <w:trPr>
          <w:trHeight w:val="3166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  <w:r w:rsidR="00265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Принятие участия в осуществлении ведомственного </w:t>
            </w:r>
            <w:proofErr w:type="gramStart"/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соблюдением трудового законодательства и иных нормативных правовых актов, содержащих нормы трудового права, в организациях, учреждениях, предприятиях района, подведомственных 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экономикой)</w:t>
            </w:r>
          </w:p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Структурные подразделения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27763C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8" w:type="dxa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Задача 4.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Обучение и профессиональная подготовка в области охраны труда.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 том числе: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148,2</w:t>
            </w:r>
          </w:p>
        </w:tc>
      </w:tr>
      <w:tr w:rsidR="001D0EA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8" w:type="dxa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1D0EA6" w:rsidRPr="001D0EA6" w:rsidTr="00FC5837">
        <w:trPr>
          <w:trHeight w:val="766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8" w:type="dxa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источники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77A86" w:rsidRPr="001D0EA6" w:rsidTr="00122196">
        <w:trPr>
          <w:trHeight w:val="3048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Содействие в организации проведения обучения по охране труда, электробезопасности работников организаций, пожарно-техническому минимуму работников организаций, 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района, в том числе руководителей, индивидуальных предпринимателей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Большемурашкинского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и проверки знания ими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требований охраны труда.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экономикой)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структурные подразделения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1D0EA6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763C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763C" w:rsidRPr="0027763C" w:rsidRDefault="0027763C" w:rsidP="00FC58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148,2</w:t>
            </w:r>
          </w:p>
        </w:tc>
      </w:tr>
      <w:tr w:rsidR="00777A86" w:rsidRPr="001D0EA6" w:rsidTr="00122196">
        <w:trPr>
          <w:trHeight w:val="218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DA0C78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региональных совещаниях, конгрессах, конференциях</w:t>
            </w:r>
            <w:r w:rsidR="006A6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целевых семинарах, посвященных охране труда.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структурные подразделения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района,</w:t>
            </w:r>
          </w:p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DE4D20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DE4D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1D0EA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8" w:type="dxa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Задача 5.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Информационное обеспечение органов управления охраной труда, работодателей и населения. Пропаганда культуры охраны труда и здорового образа жизни при трудовой деятельности.</w:t>
            </w:r>
          </w:p>
          <w:p w:rsidR="001D0EA6" w:rsidRPr="001D0EA6" w:rsidRDefault="001D0EA6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 том числе: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EA6" w:rsidRPr="0092109F" w:rsidRDefault="00A958B2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EA6" w:rsidRPr="0092109F" w:rsidRDefault="00A176C7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EA6" w:rsidRPr="0092109F" w:rsidRDefault="00F05921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="00806BB1" w:rsidRPr="00921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0EA6" w:rsidRPr="0092109F" w:rsidRDefault="00F05921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  <w:r w:rsidR="00806BB1" w:rsidRPr="00921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  <w:tr w:rsidR="0091770D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1D0EA6" w:rsidRDefault="0091770D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8" w:type="dxa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1D0EA6" w:rsidRDefault="0091770D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770D" w:rsidRPr="001D0EA6" w:rsidRDefault="0091770D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70D" w:rsidRPr="0092109F" w:rsidRDefault="00A958B2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="0091770D" w:rsidRPr="00921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70D" w:rsidRPr="0092109F" w:rsidRDefault="00A176C7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70D" w:rsidRPr="0092109F" w:rsidRDefault="00F05921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="0091770D" w:rsidRPr="00921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770D" w:rsidRPr="0092109F" w:rsidRDefault="00F05921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  <w:r w:rsidR="0091770D" w:rsidRPr="009210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  <w:tr w:rsidR="001D0EA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48" w:type="dxa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Default="001D0EA6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источники</w:t>
            </w:r>
          </w:p>
          <w:p w:rsidR="00FC5837" w:rsidRPr="001D0EA6" w:rsidRDefault="00FC5837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0EA6" w:rsidRPr="001D0EA6" w:rsidRDefault="001D0EA6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0EA6" w:rsidRPr="001D0EA6" w:rsidRDefault="001D0EA6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77A86" w:rsidRPr="001D0EA6" w:rsidTr="00FC5837">
        <w:trPr>
          <w:trHeight w:val="338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ежегодного материала по вопросам охраны и условий труда в организациях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Большемурашкинского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к заседаниям МВК по охране труда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рекомендаций по его результатам.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структурные подразделения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района,</w:t>
            </w:r>
          </w:p>
          <w:p w:rsidR="0092109F" w:rsidRPr="001D0EA6" w:rsidRDefault="00D15A8D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Нижегородский областной союз организаций профсоюзов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Облсовпроф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92109F"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(по согласованию), организации района (по согласованию)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6A6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6A6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77A8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  <w:r w:rsidR="006A6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ежегодного районного смотра-конкурса на лучшую организацию работ по охране труда среди организаций всех форм собственности района, индивидуальных предпринимателей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Большемурашкинского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Нижегородской области.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района (</w:t>
            </w:r>
            <w:r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экономикой)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МВК по охране труда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09F" w:rsidRPr="0091770D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09F" w:rsidRPr="0091770D" w:rsidRDefault="0092109F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917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09F" w:rsidRPr="0091770D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917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09F" w:rsidRPr="0091770D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917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777A8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="006A6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и участие в реализации мероприятий, посвященных Всемирному Дню охраны труда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апреля (по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отдельным ежегодным планам), в том числе:</w:t>
            </w:r>
          </w:p>
          <w:p w:rsidR="0092109F" w:rsidRPr="001D0EA6" w:rsidRDefault="0092109F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92109F" w:rsidRPr="001D0EA6" w:rsidRDefault="0092109F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экономикой)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структурные подразделения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района,</w:t>
            </w:r>
          </w:p>
          <w:p w:rsidR="0092109F" w:rsidRPr="001D0EA6" w:rsidRDefault="00D15A8D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Нижегородский областной союз организаций профсоюзов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Облсовпроф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 согласованию),</w:t>
            </w:r>
          </w:p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организации района</w:t>
            </w:r>
          </w:p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09F" w:rsidRPr="006E4CC0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C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09F" w:rsidRPr="006E4CC0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C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09F" w:rsidRPr="006E4CC0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C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09F" w:rsidRPr="006E4CC0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C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77A86" w:rsidRPr="001D0EA6" w:rsidTr="00122196">
        <w:trPr>
          <w:trHeight w:val="21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  <w:r w:rsidR="006A6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Содействие в обеспечении подведомственных муниципальных организаций 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нормативными правовыми актами по охране труда.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экономикой)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структурные подразделения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09F" w:rsidRPr="001D0EA6" w:rsidRDefault="00557C23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09F" w:rsidRPr="001D0EA6" w:rsidRDefault="00557C23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09F" w:rsidRPr="001D0EA6" w:rsidRDefault="00557C23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09F" w:rsidRPr="001D0EA6" w:rsidRDefault="00557C23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777A86" w:rsidRPr="001D0EA6" w:rsidTr="00122196">
        <w:trPr>
          <w:trHeight w:val="2942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="006A6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информирования организаций 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Нижегородской области по вопросам охраны труда через печатные и электронные средства массовой информации.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(</w:t>
            </w:r>
            <w:r w:rsidRPr="00A417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управлению экономикой)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структурные подразделения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Большемурашкинского</w:t>
            </w: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730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09F" w:rsidRPr="001D0EA6" w:rsidRDefault="0092109F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A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77A86" w:rsidRPr="001D0EA6" w:rsidTr="00122196">
        <w:trPr>
          <w:trHeight w:val="763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7D1" w:rsidRPr="001D0EA6" w:rsidRDefault="006A67D1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7D1" w:rsidRPr="001D0EA6" w:rsidRDefault="006A67D1" w:rsidP="00FC5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</w:t>
            </w:r>
            <w:r w:rsidR="00557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вание, консультирование и оказание правовой помощи работникам и работодателям по вопросам охраны труда.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7D1" w:rsidRPr="001D0EA6" w:rsidRDefault="00557C23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Большемурашкинского муниципального района (комитет по управлению экономикой)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7D1" w:rsidRPr="001D0EA6" w:rsidRDefault="006A67D1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7D1" w:rsidRPr="001D0EA6" w:rsidRDefault="00557C23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7D1" w:rsidRPr="001D0EA6" w:rsidRDefault="00557C23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7D1" w:rsidRPr="001D0EA6" w:rsidRDefault="006A67D1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7D1" w:rsidRPr="001D0EA6" w:rsidRDefault="00557C23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7D1" w:rsidRPr="001D0EA6" w:rsidRDefault="00557C23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7D1" w:rsidRPr="001D0EA6" w:rsidRDefault="00557C23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7D1" w:rsidRPr="001D0EA6" w:rsidRDefault="00557C23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67D1" w:rsidRPr="001D0EA6" w:rsidRDefault="00557C23" w:rsidP="00FC5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</w:tbl>
    <w:p w:rsidR="001D0EA6" w:rsidRDefault="001D0EA6" w:rsidP="00FC5837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</w:p>
    <w:sectPr w:rsidR="001D0EA6" w:rsidSect="00777A8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61E" w:rsidRDefault="00AB261E" w:rsidP="00FC5837">
      <w:pPr>
        <w:spacing w:after="0" w:line="240" w:lineRule="auto"/>
      </w:pPr>
      <w:r>
        <w:separator/>
      </w:r>
    </w:p>
  </w:endnote>
  <w:endnote w:type="continuationSeparator" w:id="0">
    <w:p w:rsidR="00AB261E" w:rsidRDefault="00AB261E" w:rsidP="00FC5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61E" w:rsidRDefault="00AB261E">
    <w:pPr>
      <w:pStyle w:val="af"/>
      <w:jc w:val="right"/>
    </w:pPr>
  </w:p>
  <w:p w:rsidR="00AB261E" w:rsidRDefault="00AB261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61E" w:rsidRDefault="00AB261E" w:rsidP="00FC5837">
      <w:pPr>
        <w:spacing w:after="0" w:line="240" w:lineRule="auto"/>
      </w:pPr>
      <w:r>
        <w:separator/>
      </w:r>
    </w:p>
  </w:footnote>
  <w:footnote w:type="continuationSeparator" w:id="0">
    <w:p w:rsidR="00AB261E" w:rsidRDefault="00AB261E" w:rsidP="00FC5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2203"/>
    <w:multiLevelType w:val="multilevel"/>
    <w:tmpl w:val="EF7C25C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0DC5736A"/>
    <w:multiLevelType w:val="multilevel"/>
    <w:tmpl w:val="F9D26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A32AE5"/>
    <w:multiLevelType w:val="multilevel"/>
    <w:tmpl w:val="A438A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D00FC1"/>
    <w:multiLevelType w:val="multilevel"/>
    <w:tmpl w:val="361EA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815D2A"/>
    <w:multiLevelType w:val="hybridMultilevel"/>
    <w:tmpl w:val="C20857B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CB0A9E"/>
    <w:multiLevelType w:val="multilevel"/>
    <w:tmpl w:val="E3166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B45866"/>
    <w:multiLevelType w:val="multilevel"/>
    <w:tmpl w:val="0A945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534328"/>
    <w:multiLevelType w:val="multilevel"/>
    <w:tmpl w:val="4EC8D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8E3DCF"/>
    <w:multiLevelType w:val="multilevel"/>
    <w:tmpl w:val="BBB4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017BC9"/>
    <w:multiLevelType w:val="hybridMultilevel"/>
    <w:tmpl w:val="8468F184"/>
    <w:lvl w:ilvl="0" w:tplc="5EDA2D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233A31"/>
    <w:multiLevelType w:val="multilevel"/>
    <w:tmpl w:val="3702C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333"/>
    <w:rsid w:val="00007BBE"/>
    <w:rsid w:val="00047FCE"/>
    <w:rsid w:val="00062D92"/>
    <w:rsid w:val="000730C2"/>
    <w:rsid w:val="000816E4"/>
    <w:rsid w:val="00086642"/>
    <w:rsid w:val="000A4988"/>
    <w:rsid w:val="000E1D3A"/>
    <w:rsid w:val="00122196"/>
    <w:rsid w:val="001307DC"/>
    <w:rsid w:val="00147B27"/>
    <w:rsid w:val="0015325C"/>
    <w:rsid w:val="0015707C"/>
    <w:rsid w:val="00177455"/>
    <w:rsid w:val="001B31E3"/>
    <w:rsid w:val="001D0EA6"/>
    <w:rsid w:val="001D196B"/>
    <w:rsid w:val="001F33ED"/>
    <w:rsid w:val="0021410B"/>
    <w:rsid w:val="00231AD8"/>
    <w:rsid w:val="002656D1"/>
    <w:rsid w:val="0027763C"/>
    <w:rsid w:val="002830E5"/>
    <w:rsid w:val="002908D0"/>
    <w:rsid w:val="00292F73"/>
    <w:rsid w:val="002938D1"/>
    <w:rsid w:val="002B1B9B"/>
    <w:rsid w:val="002E4333"/>
    <w:rsid w:val="002F1F0A"/>
    <w:rsid w:val="00323330"/>
    <w:rsid w:val="003233EB"/>
    <w:rsid w:val="00335A6E"/>
    <w:rsid w:val="003407B9"/>
    <w:rsid w:val="003445EA"/>
    <w:rsid w:val="00370DAA"/>
    <w:rsid w:val="003C2644"/>
    <w:rsid w:val="003D4BF9"/>
    <w:rsid w:val="00402762"/>
    <w:rsid w:val="0043342F"/>
    <w:rsid w:val="0045015F"/>
    <w:rsid w:val="00477968"/>
    <w:rsid w:val="00482F5F"/>
    <w:rsid w:val="0049460A"/>
    <w:rsid w:val="004B37FF"/>
    <w:rsid w:val="004B6D32"/>
    <w:rsid w:val="00512E8C"/>
    <w:rsid w:val="005418E6"/>
    <w:rsid w:val="00557C23"/>
    <w:rsid w:val="00564D1B"/>
    <w:rsid w:val="005866EE"/>
    <w:rsid w:val="00590C46"/>
    <w:rsid w:val="005B5CA9"/>
    <w:rsid w:val="005C59CF"/>
    <w:rsid w:val="00605159"/>
    <w:rsid w:val="00632614"/>
    <w:rsid w:val="00641331"/>
    <w:rsid w:val="00641A5E"/>
    <w:rsid w:val="00641F92"/>
    <w:rsid w:val="00642679"/>
    <w:rsid w:val="00647C9F"/>
    <w:rsid w:val="00663C23"/>
    <w:rsid w:val="006A0A1F"/>
    <w:rsid w:val="006A67D1"/>
    <w:rsid w:val="006B3C37"/>
    <w:rsid w:val="006B74E5"/>
    <w:rsid w:val="006C5B25"/>
    <w:rsid w:val="006D7788"/>
    <w:rsid w:val="006E4CC0"/>
    <w:rsid w:val="006F3A1F"/>
    <w:rsid w:val="00713E0A"/>
    <w:rsid w:val="00752299"/>
    <w:rsid w:val="0076135F"/>
    <w:rsid w:val="00777A86"/>
    <w:rsid w:val="0078716C"/>
    <w:rsid w:val="007B1690"/>
    <w:rsid w:val="007B29F2"/>
    <w:rsid w:val="007B2C87"/>
    <w:rsid w:val="00806BB1"/>
    <w:rsid w:val="00831C3C"/>
    <w:rsid w:val="0083446A"/>
    <w:rsid w:val="008607D2"/>
    <w:rsid w:val="00861E97"/>
    <w:rsid w:val="00861ED7"/>
    <w:rsid w:val="008E1CBD"/>
    <w:rsid w:val="008F5773"/>
    <w:rsid w:val="0091770D"/>
    <w:rsid w:val="0092109F"/>
    <w:rsid w:val="00927B4F"/>
    <w:rsid w:val="00956D23"/>
    <w:rsid w:val="00982345"/>
    <w:rsid w:val="009855DD"/>
    <w:rsid w:val="00987E51"/>
    <w:rsid w:val="00991261"/>
    <w:rsid w:val="00995470"/>
    <w:rsid w:val="009B12D5"/>
    <w:rsid w:val="009B3D6C"/>
    <w:rsid w:val="009C3C9B"/>
    <w:rsid w:val="009E122C"/>
    <w:rsid w:val="009F2D6B"/>
    <w:rsid w:val="00A0059D"/>
    <w:rsid w:val="00A176C7"/>
    <w:rsid w:val="00A236F8"/>
    <w:rsid w:val="00A41779"/>
    <w:rsid w:val="00A4225C"/>
    <w:rsid w:val="00A47B5B"/>
    <w:rsid w:val="00A958B2"/>
    <w:rsid w:val="00A96F1A"/>
    <w:rsid w:val="00AB0ED7"/>
    <w:rsid w:val="00AB261E"/>
    <w:rsid w:val="00AD355B"/>
    <w:rsid w:val="00B07756"/>
    <w:rsid w:val="00B26C18"/>
    <w:rsid w:val="00B60F4F"/>
    <w:rsid w:val="00B615B1"/>
    <w:rsid w:val="00B82499"/>
    <w:rsid w:val="00BA10A2"/>
    <w:rsid w:val="00BB1F3D"/>
    <w:rsid w:val="00BE1F5D"/>
    <w:rsid w:val="00BF13C0"/>
    <w:rsid w:val="00BF6F73"/>
    <w:rsid w:val="00C126B8"/>
    <w:rsid w:val="00C14A65"/>
    <w:rsid w:val="00C16BCA"/>
    <w:rsid w:val="00C354FB"/>
    <w:rsid w:val="00C358EF"/>
    <w:rsid w:val="00C42ECD"/>
    <w:rsid w:val="00C51C68"/>
    <w:rsid w:val="00C60B90"/>
    <w:rsid w:val="00C760D0"/>
    <w:rsid w:val="00C80C36"/>
    <w:rsid w:val="00CA08B6"/>
    <w:rsid w:val="00CA264C"/>
    <w:rsid w:val="00CC2F65"/>
    <w:rsid w:val="00CC64D4"/>
    <w:rsid w:val="00CE6E20"/>
    <w:rsid w:val="00CF1159"/>
    <w:rsid w:val="00D01D3F"/>
    <w:rsid w:val="00D12322"/>
    <w:rsid w:val="00D15A8D"/>
    <w:rsid w:val="00D27D4F"/>
    <w:rsid w:val="00D44C46"/>
    <w:rsid w:val="00D6483A"/>
    <w:rsid w:val="00D654DD"/>
    <w:rsid w:val="00D90932"/>
    <w:rsid w:val="00D90AE6"/>
    <w:rsid w:val="00DA0C78"/>
    <w:rsid w:val="00DA1023"/>
    <w:rsid w:val="00DA731C"/>
    <w:rsid w:val="00DB261E"/>
    <w:rsid w:val="00DB6427"/>
    <w:rsid w:val="00DD0C26"/>
    <w:rsid w:val="00DD7D07"/>
    <w:rsid w:val="00DE4D20"/>
    <w:rsid w:val="00DE73ED"/>
    <w:rsid w:val="00E12FDA"/>
    <w:rsid w:val="00E43746"/>
    <w:rsid w:val="00E62C12"/>
    <w:rsid w:val="00EB0EC9"/>
    <w:rsid w:val="00EB2F76"/>
    <w:rsid w:val="00EC08E6"/>
    <w:rsid w:val="00ED6BD5"/>
    <w:rsid w:val="00F05921"/>
    <w:rsid w:val="00F20642"/>
    <w:rsid w:val="00F267E6"/>
    <w:rsid w:val="00F36B8C"/>
    <w:rsid w:val="00F45F02"/>
    <w:rsid w:val="00F465D4"/>
    <w:rsid w:val="00F84618"/>
    <w:rsid w:val="00F86BE2"/>
    <w:rsid w:val="00FC5837"/>
    <w:rsid w:val="00FD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D0E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0E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D0E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E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0E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D0E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D0EA6"/>
  </w:style>
  <w:style w:type="paragraph" w:styleId="a3">
    <w:name w:val="Normal (Web)"/>
    <w:basedOn w:val="a"/>
    <w:uiPriority w:val="99"/>
    <w:unhideWhenUsed/>
    <w:rsid w:val="001D0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0EA6"/>
    <w:rPr>
      <w:b/>
      <w:bCs/>
    </w:rPr>
  </w:style>
  <w:style w:type="character" w:customStyle="1" w:styleId="apple-converted-space">
    <w:name w:val="apple-converted-space"/>
    <w:basedOn w:val="a0"/>
    <w:rsid w:val="001D0EA6"/>
  </w:style>
  <w:style w:type="character" w:styleId="a5">
    <w:name w:val="Emphasis"/>
    <w:basedOn w:val="a0"/>
    <w:uiPriority w:val="20"/>
    <w:qFormat/>
    <w:rsid w:val="001D0EA6"/>
    <w:rPr>
      <w:i/>
      <w:iCs/>
    </w:rPr>
  </w:style>
  <w:style w:type="character" w:customStyle="1" w:styleId="articleseparator">
    <w:name w:val="article_separator"/>
    <w:basedOn w:val="a0"/>
    <w:rsid w:val="001D0EA6"/>
  </w:style>
  <w:style w:type="character" w:styleId="a6">
    <w:name w:val="Hyperlink"/>
    <w:basedOn w:val="a0"/>
    <w:uiPriority w:val="99"/>
    <w:semiHidden/>
    <w:unhideWhenUsed/>
    <w:rsid w:val="001D0EA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D0EA6"/>
    <w:rPr>
      <w:color w:val="800080"/>
      <w:u w:val="single"/>
    </w:rPr>
  </w:style>
  <w:style w:type="character" w:customStyle="1" w:styleId="paddingright">
    <w:name w:val="paddingright"/>
    <w:basedOn w:val="a0"/>
    <w:rsid w:val="001D0EA6"/>
  </w:style>
  <w:style w:type="character" w:customStyle="1" w:styleId="tsp">
    <w:name w:val="tsp"/>
    <w:basedOn w:val="a0"/>
    <w:rsid w:val="001D0EA6"/>
  </w:style>
  <w:style w:type="character" w:customStyle="1" w:styleId="time">
    <w:name w:val="time"/>
    <w:basedOn w:val="a0"/>
    <w:rsid w:val="001D0EA6"/>
  </w:style>
  <w:style w:type="character" w:customStyle="1" w:styleId="sicon">
    <w:name w:val="s_icon"/>
    <w:basedOn w:val="a0"/>
    <w:rsid w:val="001D0EA6"/>
  </w:style>
  <w:style w:type="character" w:customStyle="1" w:styleId="temperature">
    <w:name w:val="temperature"/>
    <w:basedOn w:val="a0"/>
    <w:rsid w:val="001D0EA6"/>
  </w:style>
  <w:style w:type="character" w:customStyle="1" w:styleId="wind">
    <w:name w:val="wind"/>
    <w:basedOn w:val="a0"/>
    <w:rsid w:val="001D0EA6"/>
  </w:style>
  <w:style w:type="character" w:customStyle="1" w:styleId="pressure">
    <w:name w:val="pressure"/>
    <w:basedOn w:val="a0"/>
    <w:rsid w:val="001D0EA6"/>
  </w:style>
  <w:style w:type="character" w:customStyle="1" w:styleId="wet">
    <w:name w:val="wet"/>
    <w:basedOn w:val="a0"/>
    <w:rsid w:val="001D0EA6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D0EA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D0EA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D0EA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D0EA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EA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86642"/>
    <w:pPr>
      <w:ind w:left="720"/>
      <w:contextualSpacing/>
    </w:pPr>
  </w:style>
  <w:style w:type="paragraph" w:styleId="ab">
    <w:name w:val="Title"/>
    <w:basedOn w:val="a"/>
    <w:link w:val="ac"/>
    <w:qFormat/>
    <w:rsid w:val="0078716C"/>
    <w:pPr>
      <w:spacing w:after="0" w:line="240" w:lineRule="auto"/>
      <w:jc w:val="center"/>
    </w:pPr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78716C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customStyle="1" w:styleId="ConsPlusNormal">
    <w:name w:val="ConsPlusNormal"/>
    <w:rsid w:val="007613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FC5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C5837"/>
  </w:style>
  <w:style w:type="paragraph" w:styleId="af">
    <w:name w:val="footer"/>
    <w:basedOn w:val="a"/>
    <w:link w:val="af0"/>
    <w:uiPriority w:val="99"/>
    <w:unhideWhenUsed/>
    <w:rsid w:val="00FC5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C58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D0E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0E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D0E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E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0E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D0E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D0EA6"/>
  </w:style>
  <w:style w:type="paragraph" w:styleId="a3">
    <w:name w:val="Normal (Web)"/>
    <w:basedOn w:val="a"/>
    <w:uiPriority w:val="99"/>
    <w:unhideWhenUsed/>
    <w:rsid w:val="001D0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0EA6"/>
    <w:rPr>
      <w:b/>
      <w:bCs/>
    </w:rPr>
  </w:style>
  <w:style w:type="character" w:customStyle="1" w:styleId="apple-converted-space">
    <w:name w:val="apple-converted-space"/>
    <w:basedOn w:val="a0"/>
    <w:rsid w:val="001D0EA6"/>
  </w:style>
  <w:style w:type="character" w:styleId="a5">
    <w:name w:val="Emphasis"/>
    <w:basedOn w:val="a0"/>
    <w:uiPriority w:val="20"/>
    <w:qFormat/>
    <w:rsid w:val="001D0EA6"/>
    <w:rPr>
      <w:i/>
      <w:iCs/>
    </w:rPr>
  </w:style>
  <w:style w:type="character" w:customStyle="1" w:styleId="articleseparator">
    <w:name w:val="article_separator"/>
    <w:basedOn w:val="a0"/>
    <w:rsid w:val="001D0EA6"/>
  </w:style>
  <w:style w:type="character" w:styleId="a6">
    <w:name w:val="Hyperlink"/>
    <w:basedOn w:val="a0"/>
    <w:uiPriority w:val="99"/>
    <w:semiHidden/>
    <w:unhideWhenUsed/>
    <w:rsid w:val="001D0EA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D0EA6"/>
    <w:rPr>
      <w:color w:val="800080"/>
      <w:u w:val="single"/>
    </w:rPr>
  </w:style>
  <w:style w:type="character" w:customStyle="1" w:styleId="paddingright">
    <w:name w:val="paddingright"/>
    <w:basedOn w:val="a0"/>
    <w:rsid w:val="001D0EA6"/>
  </w:style>
  <w:style w:type="character" w:customStyle="1" w:styleId="tsp">
    <w:name w:val="tsp"/>
    <w:basedOn w:val="a0"/>
    <w:rsid w:val="001D0EA6"/>
  </w:style>
  <w:style w:type="character" w:customStyle="1" w:styleId="time">
    <w:name w:val="time"/>
    <w:basedOn w:val="a0"/>
    <w:rsid w:val="001D0EA6"/>
  </w:style>
  <w:style w:type="character" w:customStyle="1" w:styleId="sicon">
    <w:name w:val="s_icon"/>
    <w:basedOn w:val="a0"/>
    <w:rsid w:val="001D0EA6"/>
  </w:style>
  <w:style w:type="character" w:customStyle="1" w:styleId="temperature">
    <w:name w:val="temperature"/>
    <w:basedOn w:val="a0"/>
    <w:rsid w:val="001D0EA6"/>
  </w:style>
  <w:style w:type="character" w:customStyle="1" w:styleId="wind">
    <w:name w:val="wind"/>
    <w:basedOn w:val="a0"/>
    <w:rsid w:val="001D0EA6"/>
  </w:style>
  <w:style w:type="character" w:customStyle="1" w:styleId="pressure">
    <w:name w:val="pressure"/>
    <w:basedOn w:val="a0"/>
    <w:rsid w:val="001D0EA6"/>
  </w:style>
  <w:style w:type="character" w:customStyle="1" w:styleId="wet">
    <w:name w:val="wet"/>
    <w:basedOn w:val="a0"/>
    <w:rsid w:val="001D0EA6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D0EA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D0EA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D0EA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D0EA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EA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86642"/>
    <w:pPr>
      <w:ind w:left="720"/>
      <w:contextualSpacing/>
    </w:pPr>
  </w:style>
  <w:style w:type="paragraph" w:styleId="ab">
    <w:name w:val="Title"/>
    <w:basedOn w:val="a"/>
    <w:link w:val="ac"/>
    <w:qFormat/>
    <w:rsid w:val="0078716C"/>
    <w:pPr>
      <w:spacing w:after="0" w:line="240" w:lineRule="auto"/>
      <w:jc w:val="center"/>
    </w:pPr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78716C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customStyle="1" w:styleId="ConsPlusNormal">
    <w:name w:val="ConsPlusNormal"/>
    <w:rsid w:val="007613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FC5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C5837"/>
  </w:style>
  <w:style w:type="paragraph" w:styleId="af">
    <w:name w:val="footer"/>
    <w:basedOn w:val="a"/>
    <w:link w:val="af0"/>
    <w:uiPriority w:val="99"/>
    <w:unhideWhenUsed/>
    <w:rsid w:val="00FC58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C5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8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4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3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27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18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782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7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610454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75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31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75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900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071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0712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4035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8995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7613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143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764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485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1839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7089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6977856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2386663">
                                      <w:marLeft w:val="0"/>
                                      <w:marRight w:val="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5097213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8673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2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75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42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82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12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27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43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70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7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69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00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699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8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0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63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740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3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9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53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56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95655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0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58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09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98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506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21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948893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5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4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82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820674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5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07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088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959944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0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56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24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17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576228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98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8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85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0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47776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02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03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577854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76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32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18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152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14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02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10049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2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1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06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958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87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72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773470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3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89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35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59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60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371376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3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9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143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7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408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84713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3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70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32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879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125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33586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76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3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78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871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29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66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20</Pages>
  <Words>4540</Words>
  <Characters>25882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Kozlova_IV</cp:lastModifiedBy>
  <cp:revision>34</cp:revision>
  <cp:lastPrinted>2021-09-29T12:03:00Z</cp:lastPrinted>
  <dcterms:created xsi:type="dcterms:W3CDTF">2021-09-07T07:36:00Z</dcterms:created>
  <dcterms:modified xsi:type="dcterms:W3CDTF">2021-10-18T06:26:00Z</dcterms:modified>
</cp:coreProperties>
</file>